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9A144F" w:rsidRDefault="00A9338D" w:rsidP="001B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>РЕПУБЛИКА СРБИЈА</w:t>
      </w:r>
    </w:p>
    <w:p w:rsidR="00AF4C8D" w:rsidRPr="0029080C" w:rsidRDefault="00AF4C8D" w:rsidP="00AF4C8D">
      <w:pPr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НАРОДНА СКУПШТИНА</w:t>
      </w:r>
    </w:p>
    <w:p w:rsidR="00AF4C8D" w:rsidRPr="002636CD" w:rsidRDefault="00AF4C8D" w:rsidP="00AF4C8D">
      <w:pPr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Одбор за </w:t>
      </w:r>
      <w:r w:rsidRPr="002636CD">
        <w:rPr>
          <w:rFonts w:ascii="Times New Roman" w:hAnsi="Times New Roman"/>
          <w:szCs w:val="24"/>
          <w:lang w:val="ru-RU"/>
        </w:rPr>
        <w:t xml:space="preserve">правосуђе, државну </w:t>
      </w:r>
    </w:p>
    <w:p w:rsidR="00AF4C8D" w:rsidRPr="002636CD" w:rsidRDefault="00AF4C8D" w:rsidP="00AF4C8D">
      <w:pPr>
        <w:rPr>
          <w:rFonts w:ascii="Times New Roman" w:hAnsi="Times New Roman"/>
          <w:szCs w:val="24"/>
          <w:lang w:val="ru-RU"/>
        </w:rPr>
      </w:pPr>
      <w:r w:rsidRPr="002636CD">
        <w:rPr>
          <w:rFonts w:ascii="Times New Roman" w:hAnsi="Times New Roman"/>
          <w:szCs w:val="24"/>
          <w:lang w:val="ru-RU"/>
        </w:rPr>
        <w:t>управу и локалну самоуправну</w:t>
      </w:r>
    </w:p>
    <w:p w:rsidR="00AF4C8D" w:rsidRPr="002636CD" w:rsidRDefault="0020062B" w:rsidP="00AF4C8D">
      <w:pPr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>07 Број:</w:t>
      </w:r>
      <w:r w:rsidR="0029080C" w:rsidRPr="002636CD">
        <w:rPr>
          <w:lang w:val="ru-RU"/>
        </w:rPr>
        <w:t xml:space="preserve"> </w:t>
      </w:r>
      <w:r w:rsidR="004B47EE" w:rsidRPr="005C007E">
        <w:rPr>
          <w:lang w:val="sr-Cyrl-RS"/>
        </w:rPr>
        <w:t>06-2</w:t>
      </w:r>
      <w:r w:rsidR="004B47EE" w:rsidRPr="00BB0FD3">
        <w:rPr>
          <w:lang w:val="ru-RU"/>
        </w:rPr>
        <w:t>/</w:t>
      </w:r>
      <w:r w:rsidR="004B47EE">
        <w:rPr>
          <w:lang w:val="sr-Cyrl-RS"/>
        </w:rPr>
        <w:t>16</w:t>
      </w:r>
      <w:r w:rsidR="004B47EE" w:rsidRPr="00BB0FD3">
        <w:rPr>
          <w:lang w:val="ru-RU"/>
        </w:rPr>
        <w:t>-</w:t>
      </w:r>
      <w:r w:rsidR="004B47EE" w:rsidRPr="005C007E">
        <w:rPr>
          <w:lang w:val="sr-Cyrl-RS"/>
        </w:rPr>
        <w:t>2</w:t>
      </w:r>
      <w:r w:rsidR="004B47EE" w:rsidRPr="00F12EFA">
        <w:rPr>
          <w:lang w:val="ru-RU"/>
        </w:rPr>
        <w:t>2</w:t>
      </w:r>
    </w:p>
    <w:p w:rsidR="00AF4C8D" w:rsidRPr="0029080C" w:rsidRDefault="004B47EE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03</w:t>
      </w:r>
      <w:r w:rsidR="00971C3C" w:rsidRPr="002636CD">
        <w:rPr>
          <w:rFonts w:ascii="Times New Roman" w:hAnsi="Times New Roman"/>
          <w:szCs w:val="24"/>
          <w:lang w:val="ru-RU"/>
        </w:rPr>
        <w:t>.</w:t>
      </w:r>
      <w:r w:rsidR="002636C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фебруар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29080C">
        <w:rPr>
          <w:rFonts w:ascii="Times New Roman" w:hAnsi="Times New Roman"/>
          <w:szCs w:val="24"/>
          <w:lang w:val="sr-Cyrl-CS"/>
        </w:rPr>
        <w:t>1</w:t>
      </w:r>
      <w:r w:rsidR="00AF4C8D" w:rsidRPr="0029080C">
        <w:rPr>
          <w:rFonts w:ascii="Times New Roman" w:hAnsi="Times New Roman"/>
          <w:szCs w:val="24"/>
          <w:lang w:val="sr-Cyrl-CS"/>
        </w:rPr>
        <w:t>. године</w:t>
      </w:r>
    </w:p>
    <w:p w:rsidR="00AF4C8D" w:rsidRPr="0029080C" w:rsidRDefault="00AF4C8D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Б е о г р а д</w:t>
      </w:r>
    </w:p>
    <w:p w:rsidR="00695117" w:rsidRPr="0029080C" w:rsidRDefault="00695117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29080C" w:rsidRDefault="009E532C" w:rsidP="009B0EC1">
      <w:pPr>
        <w:rPr>
          <w:rFonts w:ascii="Times New Roman" w:hAnsi="Times New Roman"/>
          <w:b/>
          <w:szCs w:val="24"/>
          <w:lang w:val="sr-Cyrl-CS"/>
        </w:rPr>
      </w:pPr>
    </w:p>
    <w:p w:rsidR="00AF4C8D" w:rsidRPr="0029080C" w:rsidRDefault="00AF4C8D" w:rsidP="00AF4C8D">
      <w:pPr>
        <w:jc w:val="center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З А П И С Н И К</w:t>
      </w:r>
    </w:p>
    <w:p w:rsidR="00AF4C8D" w:rsidRPr="002636CD" w:rsidRDefault="004B47EE" w:rsidP="00AF4C8D">
      <w:pPr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sr-Latn-RS"/>
        </w:rPr>
        <w:t>32</w:t>
      </w:r>
      <w:r w:rsidR="000F7882" w:rsidRPr="0029080C">
        <w:rPr>
          <w:rFonts w:ascii="Times New Roman" w:hAnsi="Times New Roman"/>
          <w:szCs w:val="24"/>
          <w:lang w:val="sr-Cyrl-CS"/>
        </w:rPr>
        <w:t>.</w:t>
      </w:r>
      <w:r w:rsidR="001C1896" w:rsidRPr="002636CD">
        <w:rPr>
          <w:rFonts w:ascii="Times New Roman" w:hAnsi="Times New Roman"/>
          <w:szCs w:val="24"/>
          <w:lang w:val="ru-RU"/>
        </w:rPr>
        <w:t xml:space="preserve"> 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СЕДНИЦЕ ОДБОРА ЗА ПРАВОСУЂЕ, ДРЖАВНУ УПРАВУ </w:t>
      </w:r>
    </w:p>
    <w:p w:rsidR="00AF4C8D" w:rsidRPr="0029080C" w:rsidRDefault="00AF4C8D" w:rsidP="00A9338D">
      <w:pPr>
        <w:jc w:val="center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И ЛОКАЛНУ САМОУПРАВУ</w:t>
      </w:r>
      <w:r w:rsidRPr="002636CD">
        <w:rPr>
          <w:rFonts w:ascii="Times New Roman" w:hAnsi="Times New Roman"/>
          <w:szCs w:val="24"/>
          <w:lang w:val="ru-RU"/>
        </w:rPr>
        <w:t>,</w:t>
      </w:r>
      <w:r w:rsidR="002F01F7">
        <w:rPr>
          <w:rFonts w:ascii="Times New Roman" w:hAnsi="Times New Roman"/>
          <w:szCs w:val="24"/>
          <w:lang w:val="ru-RU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 xml:space="preserve">ОДРЖАНЕ </w:t>
      </w:r>
      <w:r w:rsidR="004B47EE">
        <w:rPr>
          <w:rFonts w:ascii="Times New Roman" w:hAnsi="Times New Roman"/>
          <w:szCs w:val="24"/>
          <w:lang w:val="sr-Latn-RS"/>
        </w:rPr>
        <w:t>02</w:t>
      </w:r>
      <w:r w:rsidRPr="0029080C">
        <w:rPr>
          <w:rFonts w:ascii="Times New Roman" w:hAnsi="Times New Roman"/>
          <w:szCs w:val="24"/>
          <w:lang w:val="sr-Cyrl-CS"/>
        </w:rPr>
        <w:t xml:space="preserve">. </w:t>
      </w:r>
      <w:r w:rsidR="004B47EE">
        <w:rPr>
          <w:rFonts w:ascii="Times New Roman" w:hAnsi="Times New Roman"/>
          <w:szCs w:val="24"/>
          <w:lang w:val="sr-Cyrl-CS"/>
        </w:rPr>
        <w:t>ФЕБРУАРА</w:t>
      </w:r>
      <w:r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CC1712" w:rsidRPr="0029080C">
        <w:rPr>
          <w:rFonts w:ascii="Times New Roman" w:hAnsi="Times New Roman"/>
          <w:szCs w:val="24"/>
          <w:lang w:val="sr-Cyrl-CS"/>
        </w:rPr>
        <w:t>1</w:t>
      </w:r>
      <w:r w:rsidRPr="0029080C">
        <w:rPr>
          <w:rFonts w:ascii="Times New Roman" w:hAnsi="Times New Roman"/>
          <w:szCs w:val="24"/>
          <w:lang w:val="sr-Cyrl-CS"/>
        </w:rPr>
        <w:t>. ГОДИНЕ</w:t>
      </w:r>
    </w:p>
    <w:p w:rsidR="00AF4C8D" w:rsidRPr="0029080C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  <w:t>Седница је почела у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4B47EE" w:rsidRPr="002636CD">
        <w:rPr>
          <w:rFonts w:ascii="Times New Roman" w:hAnsi="Times New Roman"/>
          <w:szCs w:val="24"/>
          <w:lang w:val="ru-RU"/>
        </w:rPr>
        <w:t>09</w:t>
      </w:r>
      <w:r w:rsidRPr="0029080C">
        <w:rPr>
          <w:rFonts w:ascii="Times New Roman" w:hAnsi="Times New Roman"/>
          <w:szCs w:val="24"/>
          <w:lang w:val="sr-Cyrl-CS"/>
        </w:rPr>
        <w:t>,</w:t>
      </w:r>
      <w:r w:rsidR="004B47EE">
        <w:rPr>
          <w:rFonts w:ascii="Times New Roman" w:hAnsi="Times New Roman"/>
          <w:szCs w:val="24"/>
          <w:lang w:val="sr-Cyrl-CS"/>
        </w:rPr>
        <w:t>00</w:t>
      </w:r>
      <w:r w:rsidRPr="0029080C">
        <w:rPr>
          <w:rFonts w:ascii="Times New Roman" w:hAnsi="Times New Roman"/>
          <w:szCs w:val="24"/>
          <w:lang w:val="sr-Cyrl-CS"/>
        </w:rPr>
        <w:t xml:space="preserve"> часова.</w:t>
      </w: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Седницом је </w:t>
      </w:r>
      <w:bookmarkStart w:id="0" w:name="_GoBack"/>
      <w:bookmarkEnd w:id="0"/>
      <w:r w:rsidR="001C1896" w:rsidRPr="002636CD">
        <w:rPr>
          <w:rFonts w:ascii="Times New Roman" w:hAnsi="Times New Roman"/>
          <w:szCs w:val="24"/>
          <w:lang w:val="ru-RU"/>
        </w:rPr>
        <w:t xml:space="preserve">председавање </w:t>
      </w:r>
      <w:r w:rsidR="00865B4A">
        <w:rPr>
          <w:rFonts w:ascii="Times New Roman" w:hAnsi="Times New Roman"/>
          <w:szCs w:val="24"/>
          <w:lang w:val="sr-Cyrl-CS"/>
        </w:rPr>
        <w:t>започела Биљана Пантић Пиља,</w:t>
      </w:r>
      <w:r w:rsidR="00A77589">
        <w:rPr>
          <w:rFonts w:ascii="Times New Roman" w:hAnsi="Times New Roman"/>
          <w:szCs w:val="24"/>
          <w:lang w:val="sr-Cyrl-CS"/>
        </w:rPr>
        <w:t xml:space="preserve"> заменица председника Одбора</w:t>
      </w:r>
      <w:r w:rsidR="001C1896">
        <w:rPr>
          <w:rFonts w:ascii="Times New Roman" w:hAnsi="Times New Roman"/>
          <w:szCs w:val="24"/>
          <w:lang w:val="sr-Cyrl-CS"/>
        </w:rPr>
        <w:t xml:space="preserve">, </w:t>
      </w:r>
      <w:r w:rsidR="002636CD">
        <w:rPr>
          <w:rFonts w:ascii="Times New Roman" w:hAnsi="Times New Roman"/>
          <w:szCs w:val="24"/>
          <w:lang w:val="sr-Cyrl-CS"/>
        </w:rPr>
        <w:t>након чега је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 xml:space="preserve"> Владимир Ђукановић,</w:t>
      </w:r>
      <w:r w:rsidR="00865B4A">
        <w:rPr>
          <w:rFonts w:ascii="Times New Roman" w:hAnsi="Times New Roman"/>
          <w:szCs w:val="24"/>
          <w:lang w:val="sr-Cyrl-CS"/>
        </w:rPr>
        <w:t xml:space="preserve"> председник Одбора</w:t>
      </w:r>
      <w:r w:rsidR="001C1896" w:rsidRPr="002636CD">
        <w:rPr>
          <w:rFonts w:ascii="Times New Roman" w:hAnsi="Times New Roman"/>
          <w:szCs w:val="24"/>
          <w:lang w:val="ru-RU"/>
        </w:rPr>
        <w:t xml:space="preserve"> </w:t>
      </w:r>
      <w:r w:rsidR="00865B4A">
        <w:rPr>
          <w:rFonts w:ascii="Times New Roman" w:hAnsi="Times New Roman"/>
          <w:szCs w:val="24"/>
          <w:lang w:val="sr-Cyrl-CS"/>
        </w:rPr>
        <w:t xml:space="preserve"> преузео </w:t>
      </w:r>
      <w:r w:rsidR="002636CD">
        <w:rPr>
          <w:rFonts w:ascii="Times New Roman" w:hAnsi="Times New Roman"/>
          <w:szCs w:val="24"/>
          <w:lang w:val="sr-Cyrl-CS"/>
        </w:rPr>
        <w:t>председавање</w:t>
      </w:r>
      <w:r w:rsidR="00865B4A">
        <w:rPr>
          <w:rFonts w:ascii="Times New Roman" w:hAnsi="Times New Roman"/>
          <w:szCs w:val="24"/>
          <w:lang w:val="sr-Cyrl-CS"/>
        </w:rPr>
        <w:t>.</w:t>
      </w:r>
    </w:p>
    <w:p w:rsidR="00AF4C8D" w:rsidRPr="0029080C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636CD" w:rsidRDefault="000E68C7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Pr="00865B4A">
        <w:rPr>
          <w:rFonts w:ascii="Times New Roman" w:hAnsi="Times New Roman"/>
          <w:szCs w:val="24"/>
          <w:lang w:val="sr-Cyrl-CS"/>
        </w:rPr>
        <w:t xml:space="preserve">Седници </w:t>
      </w:r>
      <w:r w:rsidR="00AF4C8D" w:rsidRPr="00865B4A">
        <w:rPr>
          <w:rFonts w:ascii="Times New Roman" w:hAnsi="Times New Roman"/>
          <w:szCs w:val="24"/>
          <w:lang w:val="sr-Cyrl-CS"/>
        </w:rPr>
        <w:t>су присуствовали чланови Одбора:</w:t>
      </w:r>
      <w:r w:rsidR="00975E1F" w:rsidRPr="00865B4A">
        <w:rPr>
          <w:rFonts w:ascii="Times New Roman" w:hAnsi="Times New Roman"/>
          <w:szCs w:val="24"/>
          <w:lang w:val="sr-Cyrl-CS"/>
        </w:rPr>
        <w:t xml:space="preserve"> </w:t>
      </w:r>
      <w:r w:rsidR="00CC1712" w:rsidRPr="00865B4A">
        <w:rPr>
          <w:rFonts w:ascii="Times New Roman" w:hAnsi="Times New Roman"/>
          <w:szCs w:val="24"/>
          <w:lang w:val="sr-Cyrl-CS"/>
        </w:rPr>
        <w:t xml:space="preserve">Велибор Милојчић, </w:t>
      </w:r>
      <w:r w:rsidR="002B39D4" w:rsidRPr="00865B4A">
        <w:rPr>
          <w:rFonts w:ascii="Times New Roman" w:hAnsi="Times New Roman"/>
          <w:szCs w:val="24"/>
          <w:lang w:val="sr-Cyrl-CS"/>
        </w:rPr>
        <w:t>Дејан Кесар,</w:t>
      </w:r>
      <w:r w:rsidR="00056589" w:rsidRPr="00865B4A">
        <w:rPr>
          <w:rFonts w:ascii="Times New Roman" w:hAnsi="Times New Roman"/>
          <w:szCs w:val="24"/>
          <w:lang w:val="sr-Cyrl-CS"/>
        </w:rPr>
        <w:t xml:space="preserve"> </w:t>
      </w:r>
      <w:r w:rsidR="00AC3A4B" w:rsidRPr="00865B4A">
        <w:rPr>
          <w:rFonts w:ascii="Times New Roman" w:hAnsi="Times New Roman"/>
          <w:szCs w:val="24"/>
          <w:lang w:val="sr-Cyrl-RS"/>
        </w:rPr>
        <w:t xml:space="preserve">Небојша Павловић, </w:t>
      </w:r>
      <w:r w:rsidR="00056589" w:rsidRPr="00865B4A">
        <w:rPr>
          <w:rFonts w:ascii="Times New Roman" w:hAnsi="Times New Roman"/>
          <w:szCs w:val="24"/>
          <w:lang w:val="sr-Cyrl-CS"/>
        </w:rPr>
        <w:t xml:space="preserve">Ненад Барош, </w:t>
      </w:r>
      <w:r w:rsidR="00865B4A">
        <w:rPr>
          <w:rFonts w:ascii="Times New Roman" w:hAnsi="Times New Roman"/>
          <w:szCs w:val="24"/>
          <w:lang w:val="sr-Cyrl-CS"/>
        </w:rPr>
        <w:t xml:space="preserve"> Ђорђе Дабић, Биљана Пантић Пиља, </w:t>
      </w:r>
      <w:r w:rsidR="00975E1F" w:rsidRPr="00865B4A">
        <w:rPr>
          <w:rFonts w:ascii="Times New Roman" w:hAnsi="Times New Roman"/>
          <w:szCs w:val="24"/>
          <w:lang w:val="sr-Cyrl-CS"/>
        </w:rPr>
        <w:t xml:space="preserve"> Драган М. Марковић</w:t>
      </w:r>
      <w:r w:rsidR="00AC3A4B" w:rsidRPr="00865B4A">
        <w:rPr>
          <w:rFonts w:ascii="Times New Roman" w:hAnsi="Times New Roman"/>
          <w:szCs w:val="24"/>
          <w:lang w:val="sr-Cyrl-CS"/>
        </w:rPr>
        <w:t>, Даниел Ђивановић</w:t>
      </w:r>
      <w:r w:rsidR="00056589" w:rsidRPr="00865B4A">
        <w:rPr>
          <w:rFonts w:ascii="Times New Roman" w:hAnsi="Times New Roman"/>
          <w:szCs w:val="24"/>
          <w:lang w:val="sr-Cyrl-CS"/>
        </w:rPr>
        <w:t xml:space="preserve"> и</w:t>
      </w:r>
      <w:r w:rsidR="00975E1F" w:rsidRPr="00865B4A">
        <w:rPr>
          <w:rFonts w:ascii="Times New Roman" w:hAnsi="Times New Roman"/>
          <w:szCs w:val="24"/>
          <w:lang w:val="sr-Cyrl-CS"/>
        </w:rPr>
        <w:t xml:space="preserve"> Тома Фила</w:t>
      </w:r>
      <w:r w:rsidR="0020062B" w:rsidRPr="00865B4A">
        <w:rPr>
          <w:rFonts w:ascii="Times New Roman" w:hAnsi="Times New Roman"/>
          <w:szCs w:val="24"/>
          <w:lang w:val="sr-Cyrl-CS"/>
        </w:rPr>
        <w:t>.</w:t>
      </w:r>
    </w:p>
    <w:p w:rsidR="00993DF9" w:rsidRPr="00865B4A" w:rsidRDefault="00993DF9" w:rsidP="00A9338D">
      <w:pPr>
        <w:jc w:val="both"/>
        <w:rPr>
          <w:rFonts w:ascii="Times New Roman" w:hAnsi="Times New Roman"/>
          <w:szCs w:val="24"/>
          <w:lang w:val="sr-Cyrl-RS"/>
        </w:rPr>
      </w:pPr>
    </w:p>
    <w:p w:rsidR="009A144F" w:rsidRPr="00865B4A" w:rsidRDefault="00993DF9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636CD">
        <w:rPr>
          <w:rFonts w:ascii="Times New Roman" w:hAnsi="Times New Roman"/>
          <w:szCs w:val="24"/>
          <w:lang w:val="sr-Cyrl-RS"/>
        </w:rPr>
        <w:t>С</w:t>
      </w:r>
      <w:r w:rsidR="00CC1712" w:rsidRPr="00865B4A">
        <w:rPr>
          <w:rFonts w:ascii="Times New Roman" w:hAnsi="Times New Roman"/>
          <w:szCs w:val="24"/>
          <w:lang w:val="sr-Cyrl-CS"/>
        </w:rPr>
        <w:t xml:space="preserve">едници </w:t>
      </w:r>
      <w:r w:rsidR="00AC3A4B" w:rsidRPr="00865B4A">
        <w:rPr>
          <w:rFonts w:ascii="Times New Roman" w:hAnsi="Times New Roman"/>
          <w:szCs w:val="24"/>
          <w:lang w:val="sr-Cyrl-CS"/>
        </w:rPr>
        <w:t>су</w:t>
      </w:r>
      <w:r w:rsidRPr="00865B4A">
        <w:rPr>
          <w:rFonts w:ascii="Times New Roman" w:hAnsi="Times New Roman"/>
          <w:szCs w:val="24"/>
          <w:lang w:val="sr-Cyrl-CS"/>
        </w:rPr>
        <w:t xml:space="preserve"> присуствова</w:t>
      </w:r>
      <w:r w:rsidR="00E4023F" w:rsidRPr="00865B4A">
        <w:rPr>
          <w:rFonts w:ascii="Times New Roman" w:hAnsi="Times New Roman"/>
          <w:szCs w:val="24"/>
          <w:lang w:val="sr-Cyrl-CS"/>
        </w:rPr>
        <w:t>л</w:t>
      </w:r>
      <w:r w:rsidR="00AC3A4B" w:rsidRPr="00865B4A">
        <w:rPr>
          <w:rFonts w:ascii="Times New Roman" w:hAnsi="Times New Roman"/>
          <w:szCs w:val="24"/>
          <w:lang w:val="sr-Cyrl-CS"/>
        </w:rPr>
        <w:t>и</w:t>
      </w:r>
      <w:r w:rsidRPr="00865B4A">
        <w:rPr>
          <w:rFonts w:ascii="Times New Roman" w:hAnsi="Times New Roman"/>
          <w:szCs w:val="24"/>
          <w:lang w:val="sr-Cyrl-CS"/>
        </w:rPr>
        <w:t xml:space="preserve"> и:</w:t>
      </w:r>
      <w:r w:rsidR="00975E1F" w:rsidRPr="00865B4A">
        <w:rPr>
          <w:rFonts w:ascii="Times New Roman" w:hAnsi="Times New Roman"/>
          <w:szCs w:val="24"/>
          <w:lang w:val="sr-Cyrl-CS"/>
        </w:rPr>
        <w:t xml:space="preserve"> </w:t>
      </w:r>
      <w:r w:rsidR="00865B4A">
        <w:rPr>
          <w:rFonts w:ascii="Times New Roman" w:hAnsi="Times New Roman"/>
          <w:szCs w:val="24"/>
          <w:lang w:val="sr-Cyrl-CS"/>
        </w:rPr>
        <w:t>Маријан Ристичевић</w:t>
      </w:r>
      <w:r w:rsidR="00056589" w:rsidRPr="00865B4A">
        <w:rPr>
          <w:rFonts w:ascii="Times New Roman" w:hAnsi="Times New Roman"/>
          <w:szCs w:val="24"/>
          <w:lang w:val="sr-Cyrl-CS"/>
        </w:rPr>
        <w:t>, зам</w:t>
      </w:r>
      <w:r w:rsidR="009A144F" w:rsidRPr="00865B4A">
        <w:rPr>
          <w:rFonts w:ascii="Times New Roman" w:hAnsi="Times New Roman"/>
          <w:szCs w:val="24"/>
          <w:lang w:val="sr-Cyrl-CS"/>
        </w:rPr>
        <w:t xml:space="preserve">еник члана </w:t>
      </w:r>
      <w:r w:rsidR="00865B4A">
        <w:rPr>
          <w:rFonts w:ascii="Times New Roman" w:hAnsi="Times New Roman"/>
          <w:szCs w:val="24"/>
          <w:lang w:val="sr-Cyrl-CS"/>
        </w:rPr>
        <w:t>Ђорђа Комленског</w:t>
      </w:r>
      <w:r w:rsidR="00AC3A4B" w:rsidRPr="00865B4A">
        <w:rPr>
          <w:rFonts w:ascii="Times New Roman" w:hAnsi="Times New Roman"/>
          <w:szCs w:val="24"/>
          <w:lang w:val="sr-Cyrl-CS"/>
        </w:rPr>
        <w:t xml:space="preserve">, </w:t>
      </w:r>
      <w:r w:rsidR="00865B4A">
        <w:rPr>
          <w:rFonts w:ascii="Times New Roman" w:hAnsi="Times New Roman"/>
          <w:szCs w:val="24"/>
          <w:lang w:val="sr-Cyrl-CS"/>
        </w:rPr>
        <w:t xml:space="preserve">Ненад Крстић, заменик члана Јелене Жарић Ковачевић, </w:t>
      </w:r>
      <w:r w:rsidR="00AC3A4B" w:rsidRPr="00865B4A">
        <w:rPr>
          <w:rFonts w:ascii="Times New Roman" w:hAnsi="Times New Roman"/>
          <w:szCs w:val="24"/>
          <w:lang w:val="sr-Cyrl-CS"/>
        </w:rPr>
        <w:t>Дубравка Краљ, заменик члана Владана Заграђанина и Данијела Вељовић, заменик члана Сање Јефић Бранковић.</w:t>
      </w:r>
    </w:p>
    <w:p w:rsidR="009A144F" w:rsidRPr="00865B4A" w:rsidRDefault="009A144F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865B4A" w:rsidRDefault="00AF4C8D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865B4A">
        <w:rPr>
          <w:rFonts w:ascii="Times New Roman" w:hAnsi="Times New Roman"/>
          <w:szCs w:val="24"/>
          <w:lang w:val="sr-Cyrl-CS"/>
        </w:rPr>
        <w:t>Седници нису присуствовали чланови Одбора:</w:t>
      </w:r>
      <w:r w:rsidR="00056589" w:rsidRPr="00865B4A">
        <w:rPr>
          <w:rFonts w:ascii="Times New Roman" w:hAnsi="Times New Roman"/>
          <w:szCs w:val="24"/>
          <w:lang w:val="sr-Cyrl-CS"/>
        </w:rPr>
        <w:t xml:space="preserve"> Сања Лакић, </w:t>
      </w:r>
      <w:r w:rsidR="00865B4A">
        <w:rPr>
          <w:rFonts w:ascii="Times New Roman" w:hAnsi="Times New Roman"/>
          <w:szCs w:val="24"/>
          <w:lang w:val="sr-Cyrl-CS"/>
        </w:rPr>
        <w:t xml:space="preserve">доц. др Михаило Јокић и </w:t>
      </w:r>
      <w:r w:rsidR="00E4023F" w:rsidRPr="00865B4A">
        <w:rPr>
          <w:rFonts w:ascii="Times New Roman" w:hAnsi="Times New Roman"/>
          <w:szCs w:val="24"/>
          <w:lang w:val="sr-Cyrl-CS"/>
        </w:rPr>
        <w:t>д</w:t>
      </w:r>
      <w:r w:rsidR="00F87A4D" w:rsidRPr="00865B4A">
        <w:rPr>
          <w:rFonts w:ascii="Times New Roman" w:hAnsi="Times New Roman"/>
          <w:szCs w:val="24"/>
          <w:lang w:val="sr-Cyrl-CS"/>
        </w:rPr>
        <w:t xml:space="preserve">р </w:t>
      </w:r>
      <w:r w:rsidR="00E952E3" w:rsidRPr="00865B4A">
        <w:rPr>
          <w:rFonts w:ascii="Times New Roman" w:hAnsi="Times New Roman"/>
          <w:szCs w:val="24"/>
          <w:lang w:val="sr-Cyrl-CS"/>
        </w:rPr>
        <w:t>Александар Мартиновић</w:t>
      </w:r>
      <w:r w:rsidR="00AC3A4B" w:rsidRPr="00865B4A">
        <w:rPr>
          <w:rFonts w:ascii="Times New Roman" w:hAnsi="Times New Roman"/>
          <w:szCs w:val="24"/>
          <w:lang w:val="sr-Cyrl-CS"/>
        </w:rPr>
        <w:t xml:space="preserve">, </w:t>
      </w:r>
      <w:r w:rsidR="00751C2A" w:rsidRPr="00865B4A">
        <w:rPr>
          <w:rFonts w:ascii="Times New Roman" w:hAnsi="Times New Roman"/>
          <w:szCs w:val="24"/>
          <w:lang w:val="sr-Cyrl-CS"/>
        </w:rPr>
        <w:t xml:space="preserve"> </w:t>
      </w:r>
      <w:r w:rsidRPr="00865B4A">
        <w:rPr>
          <w:rFonts w:ascii="Times New Roman" w:hAnsi="Times New Roman"/>
          <w:szCs w:val="24"/>
          <w:lang w:val="sr-Cyrl-CS"/>
        </w:rPr>
        <w:t>нити њ</w:t>
      </w:r>
      <w:r w:rsidR="00993DF9" w:rsidRPr="00865B4A">
        <w:rPr>
          <w:rFonts w:ascii="Times New Roman" w:hAnsi="Times New Roman"/>
          <w:szCs w:val="24"/>
          <w:lang w:val="sr-Cyrl-CS"/>
        </w:rPr>
        <w:t>ихови</w:t>
      </w:r>
      <w:r w:rsidRPr="00865B4A">
        <w:rPr>
          <w:rFonts w:ascii="Times New Roman" w:hAnsi="Times New Roman"/>
          <w:szCs w:val="24"/>
          <w:lang w:val="sr-Cyrl-CS"/>
        </w:rPr>
        <w:t xml:space="preserve"> замени</w:t>
      </w:r>
      <w:r w:rsidR="00993DF9" w:rsidRPr="00865B4A">
        <w:rPr>
          <w:rFonts w:ascii="Times New Roman" w:hAnsi="Times New Roman"/>
          <w:szCs w:val="24"/>
          <w:lang w:val="sr-Cyrl-CS"/>
        </w:rPr>
        <w:t>ци.</w:t>
      </w:r>
    </w:p>
    <w:p w:rsidR="003E04E6" w:rsidRPr="0029080C" w:rsidRDefault="003E04E6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3E04E6" w:rsidRPr="002636CD" w:rsidRDefault="006058AF" w:rsidP="006D4BA1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  <w:r w:rsidRPr="002636CD">
        <w:rPr>
          <w:rFonts w:ascii="Times New Roman" w:hAnsi="Times New Roman"/>
          <w:szCs w:val="24"/>
          <w:lang w:val="ru-RU"/>
        </w:rPr>
        <w:t xml:space="preserve">Седници </w:t>
      </w:r>
      <w:r w:rsidR="00971C3C" w:rsidRPr="002636CD">
        <w:rPr>
          <w:rFonts w:ascii="Times New Roman" w:hAnsi="Times New Roman"/>
          <w:szCs w:val="24"/>
          <w:lang w:val="ru-RU"/>
        </w:rPr>
        <w:t>су</w:t>
      </w:r>
      <w:r w:rsidR="002636CD">
        <w:rPr>
          <w:rFonts w:ascii="Times New Roman" w:hAnsi="Times New Roman"/>
          <w:szCs w:val="24"/>
          <w:lang w:val="ru-RU"/>
        </w:rPr>
        <w:t xml:space="preserve"> присуствовали и: </w:t>
      </w:r>
      <w:r w:rsidR="003E04E6" w:rsidRPr="002636CD">
        <w:rPr>
          <w:rFonts w:ascii="Times New Roman" w:hAnsi="Times New Roman"/>
          <w:szCs w:val="24"/>
          <w:lang w:val="ru-RU"/>
        </w:rPr>
        <w:t>Маја Мачужић Пузић, државни секретар</w:t>
      </w:r>
      <w:r w:rsidRPr="002636CD">
        <w:rPr>
          <w:rFonts w:ascii="Times New Roman" w:hAnsi="Times New Roman"/>
          <w:szCs w:val="24"/>
          <w:lang w:val="ru-RU"/>
        </w:rPr>
        <w:t xml:space="preserve"> у Министарству</w:t>
      </w:r>
      <w:r w:rsidR="003E04E6" w:rsidRPr="002636CD">
        <w:rPr>
          <w:rFonts w:ascii="Times New Roman" w:hAnsi="Times New Roman"/>
          <w:szCs w:val="24"/>
          <w:lang w:val="ru-RU"/>
        </w:rPr>
        <w:t xml:space="preserve"> државне управе и локалне самоуправе</w:t>
      </w:r>
      <w:r w:rsidR="00AC3A4B">
        <w:rPr>
          <w:rFonts w:ascii="Times New Roman" w:hAnsi="Times New Roman"/>
          <w:szCs w:val="24"/>
          <w:lang w:val="sr-Cyrl-RS"/>
        </w:rPr>
        <w:t xml:space="preserve">, </w:t>
      </w:r>
      <w:r w:rsidR="00B523D7" w:rsidRPr="002636CD">
        <w:rPr>
          <w:rFonts w:ascii="Times New Roman" w:hAnsi="Times New Roman"/>
          <w:bCs/>
          <w:szCs w:val="24"/>
          <w:lang w:val="ru-RU"/>
        </w:rPr>
        <w:t>Ивана Савићевић, помоћник министра државне управе и локалне самоуправе</w:t>
      </w:r>
      <w:r w:rsidR="00B523D7" w:rsidRPr="00B523D7">
        <w:rPr>
          <w:rFonts w:ascii="Times New Roman" w:hAnsi="Times New Roman"/>
          <w:bCs/>
          <w:szCs w:val="24"/>
          <w:lang w:val="sr-Cyrl-RS"/>
        </w:rPr>
        <w:t xml:space="preserve">, </w:t>
      </w:r>
      <w:r w:rsidR="004B47EE" w:rsidRPr="002636CD">
        <w:rPr>
          <w:rFonts w:ascii="Times New Roman" w:hAnsi="Times New Roman"/>
          <w:szCs w:val="24"/>
          <w:lang w:val="ru-RU"/>
        </w:rPr>
        <w:t xml:space="preserve"> </w:t>
      </w:r>
      <w:r w:rsidR="00B523D7" w:rsidRPr="002636CD">
        <w:rPr>
          <w:rFonts w:ascii="Times New Roman" w:hAnsi="Times New Roman"/>
          <w:bCs/>
          <w:szCs w:val="24"/>
          <w:lang w:val="ru-RU"/>
        </w:rPr>
        <w:t>Гордана Пођанин из</w:t>
      </w:r>
      <w:r w:rsidR="00B523D7" w:rsidRPr="00B523D7">
        <w:rPr>
          <w:rFonts w:ascii="Times New Roman" w:hAnsi="Times New Roman"/>
          <w:bCs/>
          <w:szCs w:val="24"/>
          <w:lang w:val="sr-Cyrl-RS"/>
        </w:rPr>
        <w:t xml:space="preserve"> Министарства државне управе и локалне самоуправе,</w:t>
      </w:r>
      <w:r w:rsidR="00B523D7" w:rsidRPr="002636C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4B47EE">
        <w:rPr>
          <w:rFonts w:ascii="Times New Roman" w:hAnsi="Times New Roman"/>
          <w:szCs w:val="24"/>
          <w:lang w:val="sr-Cyrl-RS"/>
        </w:rPr>
        <w:t>Владимир Винш</w:t>
      </w:r>
      <w:r w:rsidR="00865B4A">
        <w:rPr>
          <w:rFonts w:ascii="Times New Roman" w:hAnsi="Times New Roman"/>
          <w:szCs w:val="24"/>
          <w:lang w:val="sr-Cyrl-RS"/>
        </w:rPr>
        <w:t xml:space="preserve">, </w:t>
      </w:r>
      <w:r w:rsidR="00865B4A" w:rsidRPr="001C1896">
        <w:rPr>
          <w:rFonts w:ascii="Times New Roman" w:hAnsi="Times New Roman"/>
          <w:szCs w:val="24"/>
          <w:lang w:val="sr-Cyrl-RS"/>
        </w:rPr>
        <w:t>в.д. помоћник министра правде</w:t>
      </w:r>
      <w:r w:rsidR="00865B4A">
        <w:rPr>
          <w:rFonts w:ascii="Times New Roman" w:hAnsi="Times New Roman"/>
          <w:szCs w:val="24"/>
          <w:lang w:val="sr-Cyrl-RS"/>
        </w:rPr>
        <w:t xml:space="preserve">, </w:t>
      </w:r>
      <w:r w:rsidR="00865B4A" w:rsidRPr="002636CD">
        <w:rPr>
          <w:rFonts w:ascii="Times New Roman" w:hAnsi="Times New Roman"/>
          <w:bCs/>
          <w:szCs w:val="24"/>
          <w:lang w:val="ru-RU"/>
        </w:rPr>
        <w:t>Вукица Кужић, изборни члан Високог савета судства из реда судија,</w:t>
      </w:r>
      <w:r w:rsidR="00865B4A" w:rsidRPr="00865B4A">
        <w:rPr>
          <w:rFonts w:ascii="Times New Roman" w:hAnsi="Times New Roman"/>
          <w:bCs/>
          <w:szCs w:val="24"/>
          <w:lang w:val="sr-Cyrl-RS"/>
        </w:rPr>
        <w:t xml:space="preserve"> </w:t>
      </w:r>
      <w:r w:rsidR="00865B4A" w:rsidRPr="002636CD">
        <w:rPr>
          <w:rFonts w:ascii="Times New Roman" w:hAnsi="Times New Roman"/>
          <w:bCs/>
          <w:szCs w:val="24"/>
          <w:lang w:val="ru-RU"/>
        </w:rPr>
        <w:t xml:space="preserve">Тања Вукићевић, </w:t>
      </w:r>
      <w:r w:rsidR="002636CD">
        <w:rPr>
          <w:rFonts w:ascii="Times New Roman" w:hAnsi="Times New Roman"/>
          <w:bCs/>
          <w:szCs w:val="24"/>
          <w:lang w:val="ru-RU"/>
        </w:rPr>
        <w:t xml:space="preserve">изборни </w:t>
      </w:r>
      <w:r w:rsidR="00865B4A" w:rsidRPr="002636CD">
        <w:rPr>
          <w:rFonts w:ascii="Times New Roman" w:hAnsi="Times New Roman"/>
          <w:bCs/>
          <w:szCs w:val="24"/>
          <w:lang w:val="ru-RU"/>
        </w:rPr>
        <w:t>члан Државног већа тужилаца и Александар Малешевић, секретар Државног већа тужилаца.</w:t>
      </w:r>
    </w:p>
    <w:p w:rsidR="004B47EE" w:rsidRDefault="004B47EE" w:rsidP="001C1896">
      <w:pPr>
        <w:jc w:val="both"/>
        <w:rPr>
          <w:rFonts w:ascii="Times New Roman" w:hAnsi="Times New Roman"/>
          <w:szCs w:val="24"/>
          <w:lang w:val="sr-Cyrl-RS"/>
        </w:rPr>
      </w:pPr>
    </w:p>
    <w:p w:rsidR="004B47EE" w:rsidRDefault="004B47EE" w:rsidP="004B47EE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BC2148">
        <w:rPr>
          <w:rFonts w:ascii="Times New Roman" w:hAnsi="Times New Roman"/>
          <w:szCs w:val="24"/>
          <w:lang w:val="sr-Cyrl-CS"/>
        </w:rPr>
        <w:t>Председ</w:t>
      </w:r>
      <w:r w:rsidR="00A77589">
        <w:rPr>
          <w:rFonts w:ascii="Times New Roman" w:hAnsi="Times New Roman"/>
          <w:szCs w:val="24"/>
          <w:lang w:val="sr-Cyrl-CS"/>
        </w:rPr>
        <w:t>авајућа</w:t>
      </w:r>
      <w:r w:rsidRPr="00BC2148">
        <w:rPr>
          <w:rFonts w:ascii="Times New Roman" w:hAnsi="Times New Roman"/>
          <w:szCs w:val="24"/>
          <w:lang w:val="sr-Cyrl-CS"/>
        </w:rPr>
        <w:t xml:space="preserve">  је обавести</w:t>
      </w:r>
      <w:r w:rsidR="00B87CF0">
        <w:rPr>
          <w:rFonts w:ascii="Times New Roman" w:hAnsi="Times New Roman"/>
          <w:szCs w:val="24"/>
          <w:lang w:val="sr-Cyrl-CS"/>
        </w:rPr>
        <w:t>ла</w:t>
      </w:r>
      <w:r w:rsidR="002636CD">
        <w:rPr>
          <w:rFonts w:ascii="Times New Roman" w:hAnsi="Times New Roman"/>
          <w:szCs w:val="24"/>
          <w:lang w:val="sr-Cyrl-CS"/>
        </w:rPr>
        <w:t xml:space="preserve"> чланове и заменике чланова О</w:t>
      </w:r>
      <w:r w:rsidRPr="00BC2148">
        <w:rPr>
          <w:rFonts w:ascii="Times New Roman" w:hAnsi="Times New Roman"/>
          <w:szCs w:val="24"/>
          <w:lang w:val="sr-Cyrl-CS"/>
        </w:rPr>
        <w:t xml:space="preserve">дбора да </w:t>
      </w:r>
      <w:r w:rsidRPr="00BC2148">
        <w:rPr>
          <w:rFonts w:ascii="Times New Roman" w:hAnsi="Times New Roman"/>
          <w:szCs w:val="24"/>
        </w:rPr>
        <w:t>je</w:t>
      </w:r>
      <w:r w:rsidRPr="002636CD">
        <w:rPr>
          <w:rFonts w:ascii="Times New Roman" w:hAnsi="Times New Roman"/>
          <w:szCs w:val="24"/>
          <w:lang w:val="ru-RU"/>
        </w:rPr>
        <w:t xml:space="preserve"> </w:t>
      </w:r>
      <w:r w:rsidRPr="00BC2148">
        <w:rPr>
          <w:rFonts w:ascii="Times New Roman" w:hAnsi="Times New Roman"/>
          <w:szCs w:val="24"/>
          <w:lang w:val="sr-Cyrl-CS"/>
        </w:rPr>
        <w:t xml:space="preserve">у складу са </w:t>
      </w:r>
      <w:r w:rsidRPr="00BC2148">
        <w:rPr>
          <w:rFonts w:ascii="Times New Roman" w:hAnsi="Times New Roman"/>
          <w:szCs w:val="24"/>
          <w:lang w:val="sr-Cyrl-RS"/>
        </w:rPr>
        <w:t xml:space="preserve">чланом 72. став 2. </w:t>
      </w:r>
      <w:r w:rsidRPr="00BC2148">
        <w:rPr>
          <w:rFonts w:ascii="Times New Roman" w:hAnsi="Times New Roman"/>
          <w:szCs w:val="24"/>
          <w:lang w:val="sr-Cyrl-CS"/>
        </w:rPr>
        <w:t xml:space="preserve">Пословника Народне скупштине,  седница сазвана у року краћем од рока предвиђеног Пословником, како би Одбор што пре размотрио </w:t>
      </w:r>
      <w:r>
        <w:rPr>
          <w:rFonts w:ascii="Times New Roman" w:hAnsi="Times New Roman"/>
          <w:szCs w:val="24"/>
          <w:lang w:val="sr-Cyrl-CS"/>
        </w:rPr>
        <w:t>предлоге закона наведене у сазиву</w:t>
      </w:r>
      <w:r w:rsidRPr="00BC2148">
        <w:rPr>
          <w:rFonts w:ascii="Times New Roman" w:hAnsi="Times New Roman"/>
          <w:szCs w:val="24"/>
          <w:lang w:val="sr-Cyrl-RS"/>
        </w:rPr>
        <w:t>.</w:t>
      </w:r>
    </w:p>
    <w:p w:rsidR="001C1896" w:rsidRDefault="001C1896" w:rsidP="004B47EE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1C1896" w:rsidRPr="009C6DD3" w:rsidRDefault="001C1896" w:rsidP="001C1896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ab/>
      </w:r>
      <w:r w:rsidRPr="00F90CBB">
        <w:rPr>
          <w:rFonts w:ascii="Times New Roman" w:hAnsi="Times New Roman"/>
          <w:szCs w:val="24"/>
          <w:lang w:val="sr-Cyrl-CS"/>
        </w:rPr>
        <w:t>Председавајућа је предложила</w:t>
      </w:r>
      <w:r w:rsidRPr="009C6DD3">
        <w:rPr>
          <w:rFonts w:ascii="Times New Roman" w:hAnsi="Times New Roman"/>
          <w:szCs w:val="24"/>
          <w:lang w:val="sr-Cyrl-CS"/>
        </w:rPr>
        <w:t xml:space="preserve"> да се </w:t>
      </w:r>
      <w:r w:rsidR="00F90CBB">
        <w:rPr>
          <w:rFonts w:ascii="Times New Roman" w:hAnsi="Times New Roman"/>
          <w:szCs w:val="24"/>
          <w:lang w:val="sr-Cyrl-CS"/>
        </w:rPr>
        <w:t>на основу</w:t>
      </w:r>
      <w:r w:rsidR="002636CD" w:rsidRPr="002636CD">
        <w:rPr>
          <w:lang w:val="sr-Cyrl-RS"/>
        </w:rPr>
        <w:t xml:space="preserve"> </w:t>
      </w:r>
      <w:r w:rsidR="002636CD" w:rsidRPr="00961281">
        <w:rPr>
          <w:lang w:val="sr-Cyrl-RS"/>
        </w:rPr>
        <w:t>члана 82.</w:t>
      </w:r>
      <w:r w:rsidR="002636CD" w:rsidRPr="002636CD">
        <w:rPr>
          <w:rFonts w:ascii="Times New Roman" w:hAnsi="Times New Roman"/>
          <w:lang w:val="sr-Cyrl-RS"/>
        </w:rPr>
        <w:t xml:space="preserve"> </w:t>
      </w:r>
      <w:r w:rsidR="002636CD" w:rsidRPr="002636CD">
        <w:rPr>
          <w:rFonts w:ascii="Times New Roman" w:hAnsi="Times New Roman"/>
          <w:lang w:val="sr-Cyrl-RS"/>
        </w:rPr>
        <w:t>и</w:t>
      </w:r>
      <w:r w:rsidR="00F90CBB">
        <w:rPr>
          <w:rFonts w:ascii="Times New Roman" w:hAnsi="Times New Roman"/>
          <w:szCs w:val="24"/>
          <w:lang w:val="sr-Cyrl-CS"/>
        </w:rPr>
        <w:t xml:space="preserve"> члана 92. </w:t>
      </w:r>
      <w:r w:rsidR="002636CD">
        <w:rPr>
          <w:rFonts w:ascii="Times New Roman" w:hAnsi="Times New Roman"/>
          <w:szCs w:val="24"/>
          <w:lang w:val="sr-Cyrl-CS"/>
        </w:rPr>
        <w:t xml:space="preserve">став 2. </w:t>
      </w:r>
      <w:r w:rsidR="00F90CBB">
        <w:rPr>
          <w:rFonts w:ascii="Times New Roman" w:hAnsi="Times New Roman"/>
          <w:szCs w:val="24"/>
          <w:lang w:val="sr-Cyrl-CS"/>
        </w:rPr>
        <w:t xml:space="preserve">Пословника </w:t>
      </w:r>
      <w:r w:rsidRPr="009C6DD3">
        <w:rPr>
          <w:rFonts w:ascii="Times New Roman" w:hAnsi="Times New Roman"/>
          <w:szCs w:val="24"/>
          <w:lang w:val="sr-Cyrl-CS"/>
        </w:rPr>
        <w:t>дневни ред допуни тачк</w:t>
      </w:r>
      <w:r>
        <w:rPr>
          <w:rFonts w:ascii="Times New Roman" w:hAnsi="Times New Roman"/>
          <w:szCs w:val="24"/>
          <w:lang w:val="sr-Cyrl-CS"/>
        </w:rPr>
        <w:t>ом</w:t>
      </w:r>
      <w:r w:rsidRPr="009C6DD3">
        <w:rPr>
          <w:rFonts w:ascii="Times New Roman" w:hAnsi="Times New Roman"/>
          <w:szCs w:val="24"/>
          <w:lang w:val="sr-Cyrl-CS"/>
        </w:rPr>
        <w:t xml:space="preserve">  7</w:t>
      </w:r>
      <w:r>
        <w:rPr>
          <w:rFonts w:ascii="Times New Roman" w:hAnsi="Times New Roman"/>
          <w:szCs w:val="24"/>
          <w:lang w:val="sr-Cyrl-CS"/>
        </w:rPr>
        <w:t>.</w:t>
      </w:r>
      <w:r w:rsidRPr="009C6DD3">
        <w:rPr>
          <w:rFonts w:ascii="Times New Roman" w:hAnsi="Times New Roman"/>
          <w:szCs w:val="24"/>
          <w:lang w:val="sr-Cyrl-CS"/>
        </w:rPr>
        <w:t xml:space="preserve"> „</w:t>
      </w:r>
      <w:r w:rsidRPr="009C6DD3">
        <w:rPr>
          <w:rFonts w:ascii="Times New Roman" w:hAnsi="Times New Roman"/>
          <w:szCs w:val="24"/>
          <w:lang w:val="sr-Cyrl-RS"/>
        </w:rPr>
        <w:t xml:space="preserve">Разматрање </w:t>
      </w:r>
      <w:r w:rsidRPr="002636CD">
        <w:rPr>
          <w:rFonts w:ascii="Times New Roman" w:hAnsi="Times New Roman"/>
          <w:szCs w:val="24"/>
          <w:lang w:val="sr-Cyrl-CS"/>
        </w:rPr>
        <w:t>Предлог</w:t>
      </w:r>
      <w:r w:rsidRPr="009C6DD3">
        <w:rPr>
          <w:rFonts w:ascii="Times New Roman" w:hAnsi="Times New Roman"/>
          <w:szCs w:val="24"/>
          <w:lang w:val="sr-Cyrl-RS"/>
        </w:rPr>
        <w:t>а</w:t>
      </w:r>
      <w:r w:rsidRPr="002636CD">
        <w:rPr>
          <w:rFonts w:ascii="Times New Roman" w:hAnsi="Times New Roman"/>
          <w:szCs w:val="24"/>
          <w:lang w:val="sr-Cyrl-CS"/>
        </w:rPr>
        <w:t xml:space="preserve"> одлуке о избору судија који се први пут бирају на судијску функцију, који је поднео Високи савет судства </w:t>
      </w:r>
      <w:r w:rsidRPr="009C6DD3">
        <w:rPr>
          <w:rFonts w:ascii="Times New Roman" w:hAnsi="Times New Roman"/>
          <w:szCs w:val="24"/>
          <w:lang w:val="sr-Cyrl-RS"/>
        </w:rPr>
        <w:t>(број 02-2463/21</w:t>
      </w:r>
      <w:r w:rsidRPr="002636CD">
        <w:rPr>
          <w:rFonts w:ascii="Times New Roman" w:hAnsi="Times New Roman"/>
          <w:szCs w:val="24"/>
          <w:lang w:val="sr-Cyrl-CS"/>
        </w:rPr>
        <w:t xml:space="preserve"> од 27. децембра 2021. </w:t>
      </w:r>
      <w:r>
        <w:rPr>
          <w:rFonts w:ascii="Times New Roman" w:hAnsi="Times New Roman"/>
          <w:szCs w:val="24"/>
          <w:lang w:val="sr-Cyrl-RS"/>
        </w:rPr>
        <w:t>г</w:t>
      </w:r>
      <w:r w:rsidRPr="002636CD">
        <w:rPr>
          <w:rFonts w:ascii="Times New Roman" w:hAnsi="Times New Roman"/>
          <w:szCs w:val="24"/>
          <w:lang w:val="sr-Cyrl-CS"/>
        </w:rPr>
        <w:t>одине</w:t>
      </w:r>
      <w:r>
        <w:rPr>
          <w:rFonts w:ascii="Times New Roman" w:hAnsi="Times New Roman"/>
          <w:szCs w:val="24"/>
          <w:lang w:val="sr-Cyrl-RS"/>
        </w:rPr>
        <w:t>)</w:t>
      </w:r>
      <w:r w:rsidRPr="009C6DD3">
        <w:rPr>
          <w:rFonts w:ascii="Times New Roman" w:hAnsi="Times New Roman"/>
          <w:szCs w:val="24"/>
          <w:lang w:val="sr-Cyrl-CS"/>
        </w:rPr>
        <w:t xml:space="preserve"> “, тачком 8</w:t>
      </w:r>
      <w:r>
        <w:rPr>
          <w:rFonts w:ascii="Times New Roman" w:hAnsi="Times New Roman"/>
          <w:szCs w:val="24"/>
          <w:lang w:val="sr-Cyrl-CS"/>
        </w:rPr>
        <w:t>.</w:t>
      </w:r>
      <w:r w:rsidRPr="009C6DD3">
        <w:rPr>
          <w:rFonts w:ascii="Times New Roman" w:hAnsi="Times New Roman"/>
          <w:szCs w:val="24"/>
          <w:lang w:val="sr-Cyrl-CS"/>
        </w:rPr>
        <w:t xml:space="preserve"> „</w:t>
      </w:r>
      <w:r w:rsidRPr="009C6DD3">
        <w:rPr>
          <w:rFonts w:ascii="Times New Roman" w:hAnsi="Times New Roman"/>
          <w:szCs w:val="24"/>
          <w:lang w:val="sr-Cyrl-RS"/>
        </w:rPr>
        <w:t xml:space="preserve">Разматрање </w:t>
      </w:r>
      <w:r w:rsidRPr="002636CD">
        <w:rPr>
          <w:rFonts w:ascii="Times New Roman" w:hAnsi="Times New Roman"/>
          <w:szCs w:val="24"/>
          <w:lang w:val="ru-RU"/>
        </w:rPr>
        <w:t>Предлог</w:t>
      </w:r>
      <w:r w:rsidRPr="009C6DD3">
        <w:rPr>
          <w:rFonts w:ascii="Times New Roman" w:hAnsi="Times New Roman"/>
          <w:szCs w:val="24"/>
          <w:lang w:val="sr-Cyrl-RS"/>
        </w:rPr>
        <w:t>а</w:t>
      </w:r>
      <w:r w:rsidRPr="002636CD">
        <w:rPr>
          <w:rFonts w:ascii="Times New Roman" w:hAnsi="Times New Roman"/>
          <w:szCs w:val="24"/>
          <w:lang w:val="ru-RU"/>
        </w:rPr>
        <w:t xml:space="preserve"> одлуке о избору судија који се први пут бирају на судијску функцију, који је поднео Високи савет судства </w:t>
      </w:r>
      <w:r w:rsidRPr="009C6DD3">
        <w:rPr>
          <w:rFonts w:ascii="Times New Roman" w:hAnsi="Times New Roman"/>
          <w:szCs w:val="24"/>
          <w:lang w:val="sr-Cyrl-RS"/>
        </w:rPr>
        <w:t xml:space="preserve">( број 02-114/22 </w:t>
      </w:r>
      <w:r w:rsidRPr="002636CD">
        <w:rPr>
          <w:rFonts w:ascii="Times New Roman" w:hAnsi="Times New Roman"/>
          <w:szCs w:val="24"/>
          <w:lang w:val="ru-RU"/>
        </w:rPr>
        <w:t>од 21. јануара 2022.</w:t>
      </w:r>
      <w:r w:rsidRPr="009C6DD3">
        <w:rPr>
          <w:rFonts w:ascii="Times New Roman" w:hAnsi="Times New Roman"/>
          <w:szCs w:val="24"/>
          <w:lang w:val="sr-Cyrl-RS"/>
        </w:rPr>
        <w:t>г</w:t>
      </w:r>
      <w:r w:rsidRPr="002636CD">
        <w:rPr>
          <w:rFonts w:ascii="Times New Roman" w:hAnsi="Times New Roman"/>
          <w:szCs w:val="24"/>
          <w:lang w:val="ru-RU"/>
        </w:rPr>
        <w:t>одине</w:t>
      </w:r>
      <w:r w:rsidRPr="009C6DD3">
        <w:rPr>
          <w:rFonts w:ascii="Times New Roman" w:hAnsi="Times New Roman"/>
          <w:szCs w:val="24"/>
          <w:lang w:val="sr-Cyrl-RS"/>
        </w:rPr>
        <w:t>)“ и тачком 9</w:t>
      </w:r>
      <w:r>
        <w:rPr>
          <w:rFonts w:ascii="Times New Roman" w:hAnsi="Times New Roman"/>
          <w:szCs w:val="24"/>
          <w:lang w:val="sr-Cyrl-RS"/>
        </w:rPr>
        <w:t>.</w:t>
      </w:r>
      <w:r w:rsidRPr="009C6DD3">
        <w:rPr>
          <w:rFonts w:ascii="Times New Roman" w:hAnsi="Times New Roman"/>
          <w:szCs w:val="24"/>
          <w:lang w:val="sr-Cyrl-RS"/>
        </w:rPr>
        <w:t xml:space="preserve"> „Разматрање </w:t>
      </w:r>
      <w:r w:rsidRPr="002636CD">
        <w:rPr>
          <w:rFonts w:ascii="Times New Roman" w:hAnsi="Times New Roman"/>
          <w:szCs w:val="24"/>
          <w:lang w:val="ru-RU"/>
        </w:rPr>
        <w:t>Предлог</w:t>
      </w:r>
      <w:r w:rsidRPr="009C6DD3">
        <w:rPr>
          <w:rFonts w:ascii="Times New Roman" w:hAnsi="Times New Roman"/>
          <w:szCs w:val="24"/>
          <w:lang w:val="sr-Cyrl-RS"/>
        </w:rPr>
        <w:t>а</w:t>
      </w:r>
      <w:r w:rsidRPr="002636CD">
        <w:rPr>
          <w:rFonts w:ascii="Times New Roman" w:hAnsi="Times New Roman"/>
          <w:szCs w:val="24"/>
          <w:lang w:val="ru-RU"/>
        </w:rPr>
        <w:t xml:space="preserve"> одлуке о избору заменика јавног тужиоца, који је поднело Државно веће тужилаца</w:t>
      </w:r>
      <w:r w:rsidRPr="009C6DD3">
        <w:rPr>
          <w:rFonts w:ascii="Times New Roman" w:hAnsi="Times New Roman"/>
          <w:szCs w:val="24"/>
          <w:lang w:val="sr-Cyrl-RS"/>
        </w:rPr>
        <w:t xml:space="preserve"> (број 119-155/22 од 01. фебруара 2022. године)“</w:t>
      </w:r>
    </w:p>
    <w:p w:rsidR="001C1896" w:rsidRDefault="001C1896" w:rsidP="001C1896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ab/>
      </w:r>
      <w:r w:rsidRPr="006A39BF">
        <w:rPr>
          <w:rFonts w:ascii="Times New Roman" w:hAnsi="Times New Roman" w:hint="eastAsia"/>
          <w:szCs w:val="24"/>
          <w:lang w:val="sr-Cyrl-CS"/>
        </w:rPr>
        <w:t>Чланови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и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заменици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чланова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Одбора</w:t>
      </w:r>
      <w:r w:rsidRPr="006A39BF">
        <w:rPr>
          <w:rFonts w:ascii="Times New Roman" w:hAnsi="Times New Roman"/>
          <w:szCs w:val="24"/>
          <w:lang w:val="sr-Cyrl-CS"/>
        </w:rPr>
        <w:t xml:space="preserve">  </w:t>
      </w:r>
      <w:r w:rsidRPr="006A39BF">
        <w:rPr>
          <w:rFonts w:ascii="Times New Roman" w:hAnsi="Times New Roman" w:hint="eastAsia"/>
          <w:szCs w:val="24"/>
          <w:lang w:val="sr-Cyrl-CS"/>
        </w:rPr>
        <w:t>су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једногласно</w:t>
      </w:r>
      <w:r w:rsidRPr="00C83D02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усвојили предлог за допуну дневног реда.</w:t>
      </w:r>
    </w:p>
    <w:p w:rsidR="001C1896" w:rsidRPr="00BC2148" w:rsidRDefault="001C1896" w:rsidP="004B47EE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1C1896" w:rsidRPr="00F90CBB" w:rsidRDefault="001C1896" w:rsidP="001C1896">
      <w:pPr>
        <w:tabs>
          <w:tab w:val="left" w:pos="-567"/>
          <w:tab w:val="left" w:pos="-142"/>
        </w:tabs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ab/>
      </w:r>
      <w:r w:rsidRPr="00553759">
        <w:rPr>
          <w:rFonts w:ascii="Times New Roman" w:hAnsi="Times New Roman"/>
          <w:lang w:val="sr-Cyrl-RS"/>
        </w:rPr>
        <w:t>Председ</w:t>
      </w:r>
      <w:r>
        <w:rPr>
          <w:rFonts w:ascii="Times New Roman" w:hAnsi="Times New Roman"/>
          <w:lang w:val="sr-Cyrl-RS"/>
        </w:rPr>
        <w:t>авајућа</w:t>
      </w:r>
      <w:r w:rsidR="002636CD">
        <w:rPr>
          <w:rFonts w:ascii="Times New Roman" w:hAnsi="Times New Roman"/>
          <w:lang w:val="sr-Cyrl-RS"/>
        </w:rPr>
        <w:t xml:space="preserve"> </w:t>
      </w:r>
      <w:r w:rsidRPr="00553759">
        <w:rPr>
          <w:rFonts w:ascii="Times New Roman" w:hAnsi="Times New Roman"/>
          <w:lang w:val="sr-Cyrl-RS"/>
        </w:rPr>
        <w:t>је предложи</w:t>
      </w:r>
      <w:r>
        <w:rPr>
          <w:rFonts w:ascii="Times New Roman" w:hAnsi="Times New Roman"/>
          <w:lang w:val="sr-Cyrl-RS"/>
        </w:rPr>
        <w:t>ла</w:t>
      </w:r>
      <w:r w:rsidRPr="00553759">
        <w:rPr>
          <w:rFonts w:ascii="Times New Roman" w:hAnsi="Times New Roman"/>
          <w:lang w:val="sr-Cyrl-RS"/>
        </w:rPr>
        <w:t xml:space="preserve"> да се </w:t>
      </w:r>
      <w:r w:rsidR="002636CD">
        <w:rPr>
          <w:rFonts w:ascii="Times New Roman" w:hAnsi="Times New Roman"/>
          <w:lang w:val="sr-Cyrl-RS"/>
        </w:rPr>
        <w:t xml:space="preserve">на основу члана 76. Пословника на Тридесетдругој </w:t>
      </w:r>
      <w:r w:rsidRPr="00553759">
        <w:rPr>
          <w:rFonts w:ascii="Times New Roman" w:hAnsi="Times New Roman"/>
          <w:lang w:val="sr-Cyrl-RS"/>
        </w:rPr>
        <w:t>седници Одбора обав</w:t>
      </w:r>
      <w:r w:rsidR="002636CD">
        <w:rPr>
          <w:rFonts w:ascii="Times New Roman" w:hAnsi="Times New Roman"/>
          <w:lang w:val="sr-Cyrl-RS"/>
        </w:rPr>
        <w:t>е три</w:t>
      </w:r>
      <w:r w:rsidRPr="00553759">
        <w:rPr>
          <w:rFonts w:ascii="Times New Roman" w:hAnsi="Times New Roman"/>
          <w:lang w:val="sr-Cyrl-RS"/>
        </w:rPr>
        <w:t xml:space="preserve"> заједничк</w:t>
      </w:r>
      <w:r w:rsidR="002636CD">
        <w:rPr>
          <w:rFonts w:ascii="Times New Roman" w:hAnsi="Times New Roman"/>
          <w:lang w:val="sr-Cyrl-RS"/>
        </w:rPr>
        <w:t>а</w:t>
      </w:r>
      <w:r w:rsidRPr="00553759">
        <w:rPr>
          <w:rFonts w:ascii="Times New Roman" w:hAnsi="Times New Roman"/>
          <w:lang w:val="sr-Cyrl-RS"/>
        </w:rPr>
        <w:t xml:space="preserve"> начелн</w:t>
      </w:r>
      <w:r w:rsidR="002636CD">
        <w:rPr>
          <w:rFonts w:ascii="Times New Roman" w:hAnsi="Times New Roman"/>
          <w:lang w:val="sr-Cyrl-RS"/>
        </w:rPr>
        <w:t>а</w:t>
      </w:r>
      <w:r w:rsidRPr="00553759">
        <w:rPr>
          <w:rFonts w:ascii="Times New Roman" w:hAnsi="Times New Roman"/>
          <w:lang w:val="sr-Cyrl-RS"/>
        </w:rPr>
        <w:t xml:space="preserve"> претрес</w:t>
      </w:r>
      <w:r w:rsidR="002636CD">
        <w:rPr>
          <w:rFonts w:ascii="Times New Roman" w:hAnsi="Times New Roman"/>
          <w:lang w:val="sr-Cyrl-RS"/>
        </w:rPr>
        <w:t>а и то:</w:t>
      </w:r>
      <w:r w:rsidRPr="00553759">
        <w:rPr>
          <w:rFonts w:ascii="Times New Roman" w:hAnsi="Times New Roman"/>
          <w:lang w:val="sr-Cyrl-RS"/>
        </w:rPr>
        <w:t xml:space="preserve"> о тачкама 1,2,3</w:t>
      </w:r>
      <w:r w:rsidR="002636CD">
        <w:rPr>
          <w:rFonts w:ascii="Times New Roman" w:hAnsi="Times New Roman"/>
          <w:lang w:val="sr-Cyrl-RS"/>
        </w:rPr>
        <w:t>.</w:t>
      </w:r>
      <w:r w:rsidRPr="00553759">
        <w:rPr>
          <w:rFonts w:ascii="Times New Roman" w:hAnsi="Times New Roman"/>
          <w:lang w:val="sr-Cyrl-RS"/>
        </w:rPr>
        <w:t xml:space="preserve"> и 6.</w:t>
      </w:r>
      <w:r w:rsidR="002636CD">
        <w:rPr>
          <w:rFonts w:ascii="Times New Roman" w:hAnsi="Times New Roman"/>
          <w:lang w:val="sr-Cyrl-RS"/>
        </w:rPr>
        <w:t>;</w:t>
      </w:r>
      <w:r w:rsidRPr="00553759">
        <w:rPr>
          <w:rFonts w:ascii="Times New Roman" w:hAnsi="Times New Roman"/>
          <w:lang w:val="sr-Cyrl-RS"/>
        </w:rPr>
        <w:t xml:space="preserve"> </w:t>
      </w:r>
      <w:r w:rsidR="006D4BA1">
        <w:rPr>
          <w:rFonts w:ascii="Times New Roman" w:hAnsi="Times New Roman"/>
          <w:lang w:val="sr-Cyrl-RS"/>
        </w:rPr>
        <w:t>о тачкама 4</w:t>
      </w:r>
      <w:r w:rsidR="002636CD">
        <w:rPr>
          <w:rFonts w:ascii="Times New Roman" w:hAnsi="Times New Roman"/>
          <w:lang w:val="sr-Cyrl-RS"/>
        </w:rPr>
        <w:t>.</w:t>
      </w:r>
      <w:r w:rsidR="006D4BA1">
        <w:rPr>
          <w:rFonts w:ascii="Times New Roman" w:hAnsi="Times New Roman"/>
          <w:lang w:val="sr-Cyrl-RS"/>
        </w:rPr>
        <w:t xml:space="preserve"> и 5</w:t>
      </w:r>
      <w:r w:rsidR="002636CD">
        <w:rPr>
          <w:rFonts w:ascii="Times New Roman" w:hAnsi="Times New Roman"/>
          <w:lang w:val="sr-Cyrl-RS"/>
        </w:rPr>
        <w:t>.</w:t>
      </w:r>
      <w:r w:rsidR="006D4BA1">
        <w:rPr>
          <w:rFonts w:ascii="Times New Roman" w:hAnsi="Times New Roman"/>
          <w:lang w:val="sr-Cyrl-RS"/>
        </w:rPr>
        <w:t xml:space="preserve"> </w:t>
      </w:r>
      <w:r w:rsidR="00F90CBB">
        <w:rPr>
          <w:rFonts w:ascii="Times New Roman" w:hAnsi="Times New Roman"/>
          <w:lang w:val="sr-Cyrl-RS"/>
        </w:rPr>
        <w:t>и заједнички начелни претрес о тачкама 7</w:t>
      </w:r>
      <w:r w:rsidR="002636CD">
        <w:rPr>
          <w:rFonts w:ascii="Times New Roman" w:hAnsi="Times New Roman"/>
          <w:lang w:val="sr-Cyrl-RS"/>
        </w:rPr>
        <w:t>.</w:t>
      </w:r>
      <w:r w:rsidR="00F90CBB">
        <w:rPr>
          <w:rFonts w:ascii="Times New Roman" w:hAnsi="Times New Roman"/>
          <w:lang w:val="sr-Cyrl-RS"/>
        </w:rPr>
        <w:t xml:space="preserve"> и 8</w:t>
      </w:r>
      <w:r w:rsidR="002636CD">
        <w:rPr>
          <w:rFonts w:ascii="Times New Roman" w:hAnsi="Times New Roman"/>
          <w:lang w:val="sr-Cyrl-RS"/>
        </w:rPr>
        <w:t>.</w:t>
      </w:r>
      <w:r w:rsidR="00F90CBB">
        <w:rPr>
          <w:rFonts w:ascii="Times New Roman" w:hAnsi="Times New Roman"/>
          <w:lang w:val="sr-Cyrl-RS"/>
        </w:rPr>
        <w:t xml:space="preserve"> предложеног дневног реда</w:t>
      </w:r>
      <w:r w:rsidR="002636CD">
        <w:rPr>
          <w:rFonts w:ascii="Times New Roman" w:hAnsi="Times New Roman"/>
          <w:lang w:val="sr-Cyrl-RS"/>
        </w:rPr>
        <w:t>,</w:t>
      </w:r>
      <w:r w:rsidR="00F90CBB">
        <w:rPr>
          <w:rFonts w:ascii="Times New Roman" w:hAnsi="Times New Roman"/>
          <w:lang w:val="sr-Cyrl-RS"/>
        </w:rPr>
        <w:t xml:space="preserve"> </w:t>
      </w:r>
      <w:r w:rsidRPr="00553759">
        <w:rPr>
          <w:rFonts w:ascii="Times New Roman" w:hAnsi="Times New Roman"/>
          <w:lang w:val="sr-Cyrl-RS"/>
        </w:rPr>
        <w:t xml:space="preserve">након чега ће </w:t>
      </w:r>
      <w:r w:rsidRPr="00553759">
        <w:rPr>
          <w:rFonts w:ascii="Times New Roman" w:hAnsi="Times New Roman"/>
          <w:szCs w:val="24"/>
          <w:lang w:val="sr-Cyrl-CS"/>
        </w:rPr>
        <w:t>Одбор обавити гласање о свакој тачки посебно.</w:t>
      </w:r>
    </w:p>
    <w:p w:rsidR="001C1896" w:rsidRPr="00F90CBB" w:rsidRDefault="001C1896" w:rsidP="00F90CB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C1896" w:rsidRDefault="001C1896" w:rsidP="001C1896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C83D02">
        <w:rPr>
          <w:rFonts w:ascii="Times New Roman" w:hAnsi="Times New Roman"/>
          <w:szCs w:val="24"/>
          <w:lang w:val="sr-Cyrl-CS"/>
        </w:rPr>
        <w:tab/>
      </w:r>
      <w:r w:rsidRPr="004A6758">
        <w:rPr>
          <w:rFonts w:ascii="Times New Roman" w:hAnsi="Times New Roman"/>
          <w:szCs w:val="24"/>
          <w:lang w:val="sr-Cyrl-CS"/>
        </w:rPr>
        <w:t>Чла</w:t>
      </w:r>
      <w:r w:rsidR="002636CD">
        <w:rPr>
          <w:rFonts w:ascii="Times New Roman" w:hAnsi="Times New Roman"/>
          <w:szCs w:val="24"/>
          <w:lang w:val="sr-Cyrl-CS"/>
        </w:rPr>
        <w:t xml:space="preserve">нови и заменици чланова Одбора </w:t>
      </w:r>
      <w:r w:rsidRPr="006C6F13">
        <w:rPr>
          <w:rFonts w:ascii="Times New Roman" w:hAnsi="Times New Roman"/>
          <w:szCs w:val="24"/>
          <w:lang w:val="sr-Cyrl-CS"/>
        </w:rPr>
        <w:t>су</w:t>
      </w:r>
      <w:r w:rsidR="002636CD">
        <w:rPr>
          <w:rFonts w:ascii="Times New Roman" w:hAnsi="Times New Roman"/>
          <w:b/>
          <w:szCs w:val="24"/>
          <w:lang w:val="sr-Cyrl-CS"/>
        </w:rPr>
        <w:t xml:space="preserve"> </w:t>
      </w:r>
      <w:r w:rsidRPr="00816B0D">
        <w:rPr>
          <w:rFonts w:ascii="Times New Roman" w:hAnsi="Times New Roman"/>
          <w:b/>
          <w:szCs w:val="24"/>
          <w:lang w:val="sr-Cyrl-CS"/>
        </w:rPr>
        <w:t>једногласно</w:t>
      </w:r>
      <w:r w:rsidR="002636CD">
        <w:rPr>
          <w:rFonts w:ascii="Times New Roman" w:hAnsi="Times New Roman"/>
          <w:szCs w:val="24"/>
          <w:lang w:val="sr-Cyrl-CS"/>
        </w:rPr>
        <w:t xml:space="preserve"> прихватили </w:t>
      </w:r>
      <w:r w:rsidRPr="004A6758">
        <w:rPr>
          <w:rFonts w:ascii="Times New Roman" w:hAnsi="Times New Roman"/>
          <w:szCs w:val="24"/>
          <w:lang w:val="sr-Cyrl-CS"/>
        </w:rPr>
        <w:t>наведен</w:t>
      </w:r>
      <w:r>
        <w:rPr>
          <w:rFonts w:ascii="Times New Roman" w:hAnsi="Times New Roman"/>
          <w:szCs w:val="24"/>
          <w:lang w:val="sr-Cyrl-CS"/>
        </w:rPr>
        <w:t>и</w:t>
      </w:r>
      <w:r w:rsidRPr="004A6758">
        <w:rPr>
          <w:rFonts w:ascii="Times New Roman" w:hAnsi="Times New Roman"/>
          <w:szCs w:val="24"/>
          <w:lang w:val="sr-Cyrl-CS"/>
        </w:rPr>
        <w:t xml:space="preserve"> предлог. </w:t>
      </w:r>
    </w:p>
    <w:p w:rsidR="004B47EE" w:rsidRPr="002636CD" w:rsidRDefault="004B47EE" w:rsidP="004B47EE">
      <w:pPr>
        <w:jc w:val="both"/>
        <w:rPr>
          <w:rFonts w:ascii="Times New Roman" w:hAnsi="Times New Roman"/>
          <w:szCs w:val="24"/>
          <w:lang w:val="ru-RU"/>
        </w:rPr>
      </w:pPr>
    </w:p>
    <w:p w:rsidR="004B47EE" w:rsidRDefault="004B47EE" w:rsidP="004B47E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75B5">
        <w:rPr>
          <w:rFonts w:ascii="Times New Roman" w:hAnsi="Times New Roman"/>
          <w:sz w:val="24"/>
          <w:szCs w:val="24"/>
          <w:lang w:val="sr-Cyrl-CS"/>
        </w:rPr>
        <w:t xml:space="preserve">Пре утврђивања дневног реда </w:t>
      </w:r>
      <w:r>
        <w:rPr>
          <w:rFonts w:ascii="Times New Roman" w:hAnsi="Times New Roman"/>
          <w:sz w:val="24"/>
          <w:szCs w:val="24"/>
          <w:lang w:val="sr-Cyrl-CS"/>
        </w:rPr>
        <w:t>председавајућ</w:t>
      </w:r>
      <w:r w:rsidR="00B87CF0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је обавести</w:t>
      </w:r>
      <w:r w:rsidR="00B87CF0">
        <w:rPr>
          <w:rFonts w:ascii="Times New Roman" w:hAnsi="Times New Roman"/>
          <w:sz w:val="24"/>
          <w:szCs w:val="24"/>
          <w:lang w:val="sr-Cyrl-CS"/>
        </w:rPr>
        <w:t>ла</w:t>
      </w:r>
      <w:r>
        <w:rPr>
          <w:rFonts w:ascii="Times New Roman" w:hAnsi="Times New Roman"/>
          <w:sz w:val="24"/>
          <w:szCs w:val="24"/>
          <w:lang w:val="sr-Cyrl-CS"/>
        </w:rPr>
        <w:t xml:space="preserve"> присутне да није било примедби у писаној форми на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записнике са </w:t>
      </w:r>
      <w:r w:rsidRPr="002636CD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2636CD">
        <w:rPr>
          <w:rFonts w:ascii="Times New Roman" w:hAnsi="Times New Roman"/>
          <w:sz w:val="24"/>
          <w:szCs w:val="24"/>
          <w:lang w:val="ru-RU"/>
        </w:rPr>
        <w:t>, 2</w:t>
      </w:r>
      <w:r>
        <w:rPr>
          <w:rFonts w:ascii="Times New Roman" w:hAnsi="Times New Roman"/>
          <w:sz w:val="24"/>
          <w:szCs w:val="24"/>
          <w:lang w:val="sr-Cyrl-RS"/>
        </w:rPr>
        <w:t>8, 29, 30</w:t>
      </w:r>
      <w:r w:rsidR="002636CD">
        <w:rPr>
          <w:rFonts w:ascii="Times New Roman" w:hAnsi="Times New Roman"/>
          <w:sz w:val="24"/>
          <w:szCs w:val="24"/>
          <w:lang w:val="sr-Cyrl-RS"/>
        </w:rPr>
        <w:t>.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31.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 седнице Одбора</w:t>
      </w:r>
      <w:r w:rsidR="00B87CF0">
        <w:rPr>
          <w:rFonts w:ascii="Times New Roman" w:hAnsi="Times New Roman"/>
          <w:sz w:val="24"/>
          <w:szCs w:val="24"/>
          <w:lang w:val="sr-Cyrl-CS"/>
        </w:rPr>
        <w:t>, па је ставила</w:t>
      </w:r>
      <w:r>
        <w:rPr>
          <w:rFonts w:ascii="Times New Roman" w:hAnsi="Times New Roman"/>
          <w:sz w:val="24"/>
          <w:szCs w:val="24"/>
          <w:lang w:val="sr-Cyrl-CS"/>
        </w:rPr>
        <w:t xml:space="preserve"> на гласање, а чланови и заменици чланова Одбора су </w:t>
      </w:r>
      <w:r w:rsidRPr="005267E0">
        <w:rPr>
          <w:rFonts w:ascii="Times New Roman" w:hAnsi="Times New Roman"/>
          <w:b/>
          <w:sz w:val="24"/>
          <w:szCs w:val="24"/>
          <w:lang w:val="sr-Cyrl-CS"/>
        </w:rPr>
        <w:t>једногласно</w:t>
      </w:r>
      <w:r>
        <w:rPr>
          <w:rFonts w:ascii="Times New Roman" w:hAnsi="Times New Roman"/>
          <w:sz w:val="24"/>
          <w:szCs w:val="24"/>
          <w:lang w:val="sr-Cyrl-CS"/>
        </w:rPr>
        <w:t xml:space="preserve"> усвојили Записник 2</w:t>
      </w:r>
      <w:r w:rsidRPr="002636CD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sr-Cyrl-CS"/>
        </w:rPr>
        <w:t>. седнице одржане 0</w:t>
      </w:r>
      <w:r w:rsidR="00B87CF0">
        <w:rPr>
          <w:rFonts w:ascii="Times New Roman" w:hAnsi="Times New Roman"/>
          <w:sz w:val="24"/>
          <w:szCs w:val="24"/>
          <w:lang w:val="sr-Cyrl-CS"/>
        </w:rPr>
        <w:t>7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87CF0">
        <w:rPr>
          <w:rFonts w:ascii="Times New Roman" w:hAnsi="Times New Roman"/>
          <w:sz w:val="24"/>
          <w:szCs w:val="24"/>
          <w:lang w:val="sr-Cyrl-CS"/>
        </w:rPr>
        <w:t>децембра</w:t>
      </w:r>
      <w:r>
        <w:rPr>
          <w:rFonts w:ascii="Times New Roman" w:hAnsi="Times New Roman"/>
          <w:sz w:val="24"/>
          <w:szCs w:val="24"/>
          <w:lang w:val="sr-Cyrl-CS"/>
        </w:rPr>
        <w:t xml:space="preserve"> 2021. године</w:t>
      </w:r>
      <w:r w:rsidRPr="002636C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Записник  28. седнице одржане </w:t>
      </w:r>
      <w:r w:rsidR="00B87CF0"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87CF0">
        <w:rPr>
          <w:rFonts w:ascii="Times New Roman" w:hAnsi="Times New Roman"/>
          <w:sz w:val="24"/>
          <w:szCs w:val="24"/>
          <w:lang w:val="sr-Cyrl-RS"/>
        </w:rPr>
        <w:t>децембра</w:t>
      </w:r>
      <w:r>
        <w:rPr>
          <w:rFonts w:ascii="Times New Roman" w:hAnsi="Times New Roman"/>
          <w:sz w:val="24"/>
          <w:szCs w:val="24"/>
          <w:lang w:val="sr-Cyrl-RS"/>
        </w:rPr>
        <w:t xml:space="preserve">  2021. године,</w:t>
      </w:r>
      <w:r>
        <w:rPr>
          <w:rFonts w:ascii="Times New Roman" w:hAnsi="Times New Roman"/>
          <w:sz w:val="24"/>
          <w:szCs w:val="24"/>
          <w:lang w:val="sr-Cyrl-CS"/>
        </w:rPr>
        <w:t xml:space="preserve">  Записник 29. седнице одржане </w:t>
      </w:r>
      <w:r w:rsidR="009C6DD3">
        <w:rPr>
          <w:rFonts w:ascii="Times New Roman" w:hAnsi="Times New Roman"/>
          <w:sz w:val="24"/>
          <w:szCs w:val="24"/>
          <w:lang w:val="sr-Cyrl-CS"/>
        </w:rPr>
        <w:t>14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6DD3">
        <w:rPr>
          <w:rFonts w:ascii="Times New Roman" w:hAnsi="Times New Roman"/>
          <w:sz w:val="24"/>
          <w:szCs w:val="24"/>
          <w:lang w:val="sr-Cyrl-CS"/>
        </w:rPr>
        <w:t>децембра</w:t>
      </w:r>
      <w:r>
        <w:rPr>
          <w:rFonts w:ascii="Times New Roman" w:hAnsi="Times New Roman"/>
          <w:sz w:val="24"/>
          <w:szCs w:val="24"/>
          <w:lang w:val="sr-Cyrl-CS"/>
        </w:rPr>
        <w:t xml:space="preserve"> 2021. године, Записник 30. седнице одржане 23.</w:t>
      </w:r>
      <w:r w:rsidR="009C6DD3">
        <w:rPr>
          <w:rFonts w:ascii="Times New Roman" w:hAnsi="Times New Roman"/>
          <w:sz w:val="24"/>
          <w:szCs w:val="24"/>
          <w:lang w:val="sr-Cyrl-CS"/>
        </w:rPr>
        <w:t>децембра</w:t>
      </w:r>
      <w:r>
        <w:rPr>
          <w:rFonts w:ascii="Times New Roman" w:hAnsi="Times New Roman"/>
          <w:sz w:val="24"/>
          <w:szCs w:val="24"/>
          <w:lang w:val="sr-Cyrl-CS"/>
        </w:rPr>
        <w:t xml:space="preserve"> 2021. године и Записник 31. седнице одржане 23. </w:t>
      </w:r>
      <w:r w:rsidR="009C6DD3">
        <w:rPr>
          <w:rFonts w:ascii="Times New Roman" w:hAnsi="Times New Roman"/>
          <w:sz w:val="24"/>
          <w:szCs w:val="24"/>
          <w:lang w:val="sr-Cyrl-CS"/>
        </w:rPr>
        <w:t>децембра</w:t>
      </w:r>
      <w:r>
        <w:rPr>
          <w:rFonts w:ascii="Times New Roman" w:hAnsi="Times New Roman"/>
          <w:sz w:val="24"/>
          <w:szCs w:val="24"/>
          <w:lang w:val="sr-Cyrl-CS"/>
        </w:rPr>
        <w:t xml:space="preserve"> 2021. године.</w:t>
      </w:r>
    </w:p>
    <w:p w:rsidR="002619FC" w:rsidRPr="001C1896" w:rsidRDefault="001C1896" w:rsidP="001C1896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</w:p>
    <w:p w:rsidR="002619FC" w:rsidRPr="0029080C" w:rsidRDefault="000F7882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2619FC" w:rsidRPr="0029080C">
        <w:rPr>
          <w:rFonts w:ascii="Times New Roman" w:hAnsi="Times New Roman"/>
          <w:szCs w:val="24"/>
          <w:lang w:val="sr-Cyrl-CS"/>
        </w:rPr>
        <w:t>Председ</w:t>
      </w:r>
      <w:r w:rsidR="009C6DD3">
        <w:rPr>
          <w:rFonts w:ascii="Times New Roman" w:hAnsi="Times New Roman"/>
          <w:szCs w:val="24"/>
          <w:lang w:val="sr-Cyrl-CS"/>
        </w:rPr>
        <w:t>авајућа је ставила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на гласање, a чланови и заменици чланова Одбора су </w:t>
      </w:r>
      <w:r w:rsidR="00A77589" w:rsidRPr="00A77589">
        <w:rPr>
          <w:rFonts w:ascii="Times New Roman" w:hAnsi="Times New Roman"/>
          <w:b/>
          <w:szCs w:val="24"/>
          <w:lang w:val="sr-Cyrl-CS"/>
        </w:rPr>
        <w:t>једногласно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утврдили следећи</w:t>
      </w:r>
    </w:p>
    <w:p w:rsidR="002619FC" w:rsidRPr="0029080C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B5A93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A72EF2" w:rsidRPr="0029080C">
        <w:rPr>
          <w:rFonts w:ascii="Times New Roman" w:hAnsi="Times New Roman"/>
          <w:szCs w:val="24"/>
          <w:lang w:val="sr-Cyrl-CS"/>
        </w:rPr>
        <w:t>Д н е в н и  р е д:</w:t>
      </w:r>
    </w:p>
    <w:p w:rsidR="004B47EE" w:rsidRDefault="004B47EE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4B47EE" w:rsidRPr="004B47EE" w:rsidRDefault="004B47EE" w:rsidP="00A77589">
      <w:pPr>
        <w:pStyle w:val="NoSpacing"/>
        <w:numPr>
          <w:ilvl w:val="0"/>
          <w:numId w:val="10"/>
        </w:numPr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избору председника Републике,</w:t>
      </w:r>
      <w:r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88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начелу;</w:t>
      </w:r>
    </w:p>
    <w:p w:rsidR="004B47EE" w:rsidRPr="004B47EE" w:rsidRDefault="004B47EE" w:rsidP="00A77589">
      <w:pPr>
        <w:pStyle w:val="NoSpacing"/>
        <w:numPr>
          <w:ilvl w:val="0"/>
          <w:numId w:val="10"/>
        </w:numPr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избору народних посланика,</w:t>
      </w:r>
      <w:r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86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начелу;</w:t>
      </w:r>
    </w:p>
    <w:p w:rsidR="004B47EE" w:rsidRPr="004B47EE" w:rsidRDefault="004B47EE" w:rsidP="00A77589">
      <w:pPr>
        <w:pStyle w:val="NoSpacing"/>
        <w:numPr>
          <w:ilvl w:val="0"/>
          <w:numId w:val="10"/>
        </w:numPr>
        <w:jc w:val="both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локалним изборима</w:t>
      </w:r>
      <w:r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83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начелу;</w:t>
      </w:r>
    </w:p>
    <w:p w:rsidR="004B47EE" w:rsidRPr="004B47EE" w:rsidRDefault="004B47EE" w:rsidP="00A77589">
      <w:pPr>
        <w:pStyle w:val="NoSpacing"/>
        <w:numPr>
          <w:ilvl w:val="0"/>
          <w:numId w:val="10"/>
        </w:numPr>
        <w:jc w:val="both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измени Закона о спречавању корупције</w:t>
      </w:r>
      <w:r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89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начелу;</w:t>
      </w:r>
    </w:p>
    <w:p w:rsidR="004B47EE" w:rsidRPr="004B47EE" w:rsidRDefault="004B47EE" w:rsidP="00A77589">
      <w:pPr>
        <w:pStyle w:val="NoSpacing"/>
        <w:numPr>
          <w:ilvl w:val="0"/>
          <w:numId w:val="10"/>
        </w:numPr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допуни Закона о ванпарничном поступку,</w:t>
      </w:r>
      <w:r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85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начелу;</w:t>
      </w:r>
    </w:p>
    <w:p w:rsidR="004B47EE" w:rsidRPr="00A77589" w:rsidRDefault="004B47EE" w:rsidP="00A77589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измени Закона о платама државних службеника и намештеника</w:t>
      </w:r>
      <w:r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67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3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ru-RU" w:eastAsia="sr-Cyrl-CS"/>
        </w:rPr>
        <w:t xml:space="preserve">,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у начелу</w:t>
      </w:r>
      <w:r w:rsidRPr="004B47EE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A77589" w:rsidRPr="0019377B" w:rsidRDefault="0019377B" w:rsidP="0019377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636CD">
        <w:rPr>
          <w:rFonts w:ascii="Times New Roman" w:hAnsi="Times New Roman" w:cs="Times New Roman"/>
          <w:sz w:val="24"/>
          <w:szCs w:val="24"/>
          <w:lang w:val="ru-RU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636CD">
        <w:rPr>
          <w:rFonts w:ascii="Times New Roman" w:hAnsi="Times New Roman" w:cs="Times New Roman"/>
          <w:sz w:val="24"/>
          <w:szCs w:val="24"/>
          <w:lang w:val="ru-RU"/>
        </w:rPr>
        <w:t xml:space="preserve"> одлуке о избору судија који се први пут бирају на судијску функцију,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(број 02-2463/21</w:t>
      </w:r>
      <w:r w:rsidRPr="002636CD">
        <w:rPr>
          <w:rFonts w:ascii="Times New Roman" w:hAnsi="Times New Roman" w:cs="Times New Roman"/>
          <w:sz w:val="24"/>
          <w:szCs w:val="24"/>
          <w:lang w:val="ru-RU"/>
        </w:rPr>
        <w:t xml:space="preserve"> од 27. децембра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2636CD">
        <w:rPr>
          <w:rFonts w:ascii="Times New Roman" w:hAnsi="Times New Roman" w:cs="Times New Roman"/>
          <w:sz w:val="24"/>
          <w:szCs w:val="24"/>
          <w:lang w:val="ru-RU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9377B" w:rsidRPr="0019377B" w:rsidRDefault="0019377B" w:rsidP="0019377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636CD">
        <w:rPr>
          <w:rFonts w:ascii="Times New Roman" w:hAnsi="Times New Roman" w:cs="Times New Roman"/>
          <w:sz w:val="24"/>
          <w:szCs w:val="24"/>
          <w:lang w:val="ru-RU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636CD">
        <w:rPr>
          <w:rFonts w:ascii="Times New Roman" w:hAnsi="Times New Roman" w:cs="Times New Roman"/>
          <w:sz w:val="24"/>
          <w:szCs w:val="24"/>
          <w:lang w:val="ru-RU"/>
        </w:rPr>
        <w:t xml:space="preserve"> одлуке о избору судија који се први пут бирају на судијску функцију,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 број 02-114/22 </w:t>
      </w:r>
      <w:r w:rsidRPr="002636CD">
        <w:rPr>
          <w:rFonts w:ascii="Times New Roman" w:hAnsi="Times New Roman" w:cs="Times New Roman"/>
          <w:sz w:val="24"/>
          <w:szCs w:val="24"/>
          <w:lang w:val="ru-RU"/>
        </w:rPr>
        <w:t>од 21. јануара 2022.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2636CD">
        <w:rPr>
          <w:rFonts w:ascii="Times New Roman" w:hAnsi="Times New Roman" w:cs="Times New Roman"/>
          <w:sz w:val="24"/>
          <w:szCs w:val="24"/>
          <w:lang w:val="ru-RU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9377B" w:rsidRPr="0019377B" w:rsidRDefault="009C6DD3" w:rsidP="0019377B">
      <w:pPr>
        <w:pStyle w:val="ListParagraph"/>
        <w:numPr>
          <w:ilvl w:val="0"/>
          <w:numId w:val="10"/>
        </w:num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</w:t>
      </w:r>
      <w:r w:rsidR="005B0CE8">
        <w:rPr>
          <w:rFonts w:ascii="Times New Roman" w:hAnsi="Times New Roman"/>
          <w:szCs w:val="24"/>
          <w:lang w:val="sr-Cyrl-RS"/>
        </w:rPr>
        <w:t xml:space="preserve">  </w:t>
      </w:r>
      <w:r w:rsidR="0019377B">
        <w:rPr>
          <w:rFonts w:ascii="Times New Roman" w:hAnsi="Times New Roman"/>
          <w:szCs w:val="24"/>
          <w:lang w:val="sr-Cyrl-RS"/>
        </w:rPr>
        <w:t xml:space="preserve">Разматрање </w:t>
      </w:r>
      <w:r w:rsidR="0019377B" w:rsidRPr="002636CD">
        <w:rPr>
          <w:rFonts w:ascii="Times New Roman" w:hAnsi="Times New Roman"/>
          <w:szCs w:val="24"/>
          <w:lang w:val="ru-RU"/>
        </w:rPr>
        <w:t>Предлог</w:t>
      </w:r>
      <w:r w:rsidR="0019377B">
        <w:rPr>
          <w:rFonts w:ascii="Times New Roman" w:hAnsi="Times New Roman"/>
          <w:szCs w:val="24"/>
          <w:lang w:val="sr-Cyrl-RS"/>
        </w:rPr>
        <w:t>а</w:t>
      </w:r>
      <w:r w:rsidR="0019377B" w:rsidRPr="002636CD">
        <w:rPr>
          <w:rFonts w:ascii="Times New Roman" w:hAnsi="Times New Roman"/>
          <w:szCs w:val="24"/>
          <w:lang w:val="ru-RU"/>
        </w:rPr>
        <w:t xml:space="preserve"> одлуке о избору заменика јавног тужиоца, који је поднело Државно веће тужилаца</w:t>
      </w:r>
      <w:r w:rsidR="0019377B">
        <w:rPr>
          <w:rFonts w:ascii="Times New Roman" w:hAnsi="Times New Roman"/>
          <w:szCs w:val="24"/>
          <w:lang w:val="sr-Cyrl-RS"/>
        </w:rPr>
        <w:t xml:space="preserve"> (број 119-155/22 од 01. фебруара 2022. године)</w:t>
      </w:r>
      <w:r w:rsidR="0019377B" w:rsidRPr="002636CD">
        <w:rPr>
          <w:rFonts w:ascii="Times New Roman" w:hAnsi="Times New Roman"/>
          <w:szCs w:val="24"/>
          <w:lang w:val="ru-RU"/>
        </w:rPr>
        <w:t>.</w:t>
      </w:r>
    </w:p>
    <w:p w:rsidR="0019377B" w:rsidRPr="004B47EE" w:rsidRDefault="0019377B" w:rsidP="0019377B">
      <w:pPr>
        <w:pStyle w:val="NoSpacing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Latn-CS" w:eastAsia="sr-Latn-CS"/>
        </w:rPr>
      </w:pPr>
    </w:p>
    <w:p w:rsidR="00754986" w:rsidRDefault="00553759" w:rsidP="00754986">
      <w:pPr>
        <w:pStyle w:val="NoSpacing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ОБЈЕДИЊЕНА РАСПРАВА о </w:t>
      </w:r>
      <w:r w:rsidR="002636C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тачкама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1,2,3</w:t>
      </w:r>
      <w:r w:rsidR="002636C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6</w:t>
      </w:r>
      <w:r w:rsidR="002636CD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Pr="00E46E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B87CF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 избору председника Републике</w:t>
      </w:r>
      <w:r w:rsidRPr="002A6A0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88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начелу;</w:t>
      </w:r>
      <w:r w:rsidRPr="002A6A0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избору народних посланика,</w:t>
      </w:r>
      <w:r w:rsidRPr="002A6A0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86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начелу;</w:t>
      </w:r>
      <w:r w:rsidRPr="002A6A0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локалним изборима,</w:t>
      </w:r>
      <w:r w:rsidRPr="002A6A0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83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године), у 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lastRenderedPageBreak/>
        <w:t>начелу;</w:t>
      </w:r>
      <w:r w:rsidRPr="002A6A0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измени Закона о платама државних службеника и намештеника</w:t>
      </w:r>
      <w:r w:rsidRPr="002A6A0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67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3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ru-RU" w:eastAsia="sr-Cyrl-CS"/>
        </w:rPr>
        <w:t xml:space="preserve">, </w:t>
      </w:r>
      <w:r w:rsidRPr="002A6A0E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у начелу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754986" w:rsidRDefault="00754986" w:rsidP="00754986">
      <w:pPr>
        <w:pStyle w:val="NoSpacing"/>
        <w:ind w:firstLine="360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3539CA" w:rsidRDefault="00B87CF0" w:rsidP="003539C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6CD">
        <w:rPr>
          <w:rFonts w:ascii="Times New Roman" w:hAnsi="Times New Roman"/>
          <w:b/>
          <w:sz w:val="24"/>
          <w:szCs w:val="24"/>
          <w:lang w:val="ru-RU"/>
        </w:rPr>
        <w:t>Маја Мачужић Пузић</w:t>
      </w:r>
      <w:r w:rsidR="00F90CBB" w:rsidRPr="00900DED">
        <w:rPr>
          <w:rFonts w:ascii="Times New Roman" w:hAnsi="Times New Roman"/>
          <w:sz w:val="24"/>
          <w:szCs w:val="24"/>
          <w:lang w:val="sr-Cyrl-RS"/>
        </w:rPr>
        <w:t xml:space="preserve"> је у уводном излагању рекла </w:t>
      </w:r>
      <w:r w:rsidR="00754986">
        <w:rPr>
          <w:rFonts w:ascii="Times New Roman" w:hAnsi="Times New Roman"/>
          <w:szCs w:val="24"/>
          <w:lang w:val="sr-Cyrl-RS"/>
        </w:rPr>
        <w:t>да п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>редло</w:t>
      </w:r>
      <w:r w:rsidR="00754986">
        <w:rPr>
          <w:rFonts w:ascii="Times New Roman" w:hAnsi="Times New Roman"/>
          <w:szCs w:val="24"/>
          <w:lang w:val="sr-Cyrl-CS"/>
        </w:rPr>
        <w:t>зи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 xml:space="preserve"> нов</w:t>
      </w:r>
      <w:r w:rsidR="00754986">
        <w:rPr>
          <w:rFonts w:ascii="Times New Roman" w:hAnsi="Times New Roman"/>
          <w:szCs w:val="24"/>
          <w:lang w:val="sr-Cyrl-CS"/>
        </w:rPr>
        <w:t>их изборних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 xml:space="preserve"> закона </w:t>
      </w:r>
      <w:r w:rsidR="00754986">
        <w:rPr>
          <w:rFonts w:ascii="Times New Roman" w:hAnsi="Times New Roman"/>
          <w:szCs w:val="24"/>
          <w:lang w:val="sr-Cyrl-CS"/>
        </w:rPr>
        <w:t>садрже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 xml:space="preserve"> решења која имају за циљ установљавање вишег степена демократичности, транспарентности </w:t>
      </w:r>
      <w:r w:rsidR="00754986">
        <w:rPr>
          <w:rFonts w:ascii="Times New Roman" w:hAnsi="Times New Roman"/>
          <w:szCs w:val="24"/>
          <w:lang w:val="sr-Cyrl-CS"/>
        </w:rPr>
        <w:t xml:space="preserve">и 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 xml:space="preserve">уређености поступка избора </w:t>
      </w:r>
      <w:r w:rsidR="00754986">
        <w:rPr>
          <w:rFonts w:ascii="Times New Roman" w:hAnsi="Times New Roman"/>
          <w:szCs w:val="24"/>
          <w:lang w:val="sr-Cyrl-CS"/>
        </w:rPr>
        <w:t xml:space="preserve">председника Републике, 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>народних посланика</w:t>
      </w:r>
      <w:r w:rsidR="00754986">
        <w:rPr>
          <w:rFonts w:ascii="Times New Roman" w:hAnsi="Times New Roman"/>
          <w:szCs w:val="24"/>
          <w:lang w:val="sr-Cyrl-CS"/>
        </w:rPr>
        <w:t xml:space="preserve"> и поступка за изборе на локалном нивоу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и који су у значајној мери </w:t>
      </w:r>
      <w:r w:rsidR="00754986" w:rsidRPr="00754986">
        <w:rPr>
          <w:rFonts w:ascii="Times New Roman" w:hAnsi="Times New Roman" w:cs="Times New Roman"/>
          <w:sz w:val="24"/>
          <w:szCs w:val="24"/>
          <w:lang w:val="sr-Cyrl-CS"/>
        </w:rPr>
        <w:t xml:space="preserve">резултат </w:t>
      </w:r>
      <w:r w:rsidR="003539CA">
        <w:rPr>
          <w:rFonts w:ascii="Times New Roman" w:hAnsi="Times New Roman" w:cs="Times New Roman"/>
          <w:sz w:val="24"/>
          <w:szCs w:val="24"/>
          <w:lang w:val="sr-Cyrl-CS"/>
        </w:rPr>
        <w:t>међустраначког</w:t>
      </w:r>
      <w:r w:rsidR="00754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4986" w:rsidRPr="00754986">
        <w:rPr>
          <w:rFonts w:ascii="Times New Roman" w:hAnsi="Times New Roman" w:cs="Times New Roman"/>
          <w:sz w:val="24"/>
          <w:szCs w:val="24"/>
          <w:lang w:val="sr-Cyrl-CS"/>
        </w:rPr>
        <w:t xml:space="preserve">дијалога који су се одвијали </w:t>
      </w:r>
      <w:r w:rsidR="003539CA">
        <w:rPr>
          <w:rFonts w:ascii="Times New Roman" w:hAnsi="Times New Roman" w:cs="Times New Roman"/>
          <w:sz w:val="24"/>
          <w:szCs w:val="24"/>
          <w:lang w:val="sr-Cyrl-CS"/>
        </w:rPr>
        <w:t>у претходном периоду, практично, непосредно након завршетка претходних избора до данас</w:t>
      </w:r>
      <w:r w:rsidR="00754986" w:rsidRPr="0075498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539CA" w:rsidRDefault="003539CA" w:rsidP="003539C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Нагласила је да се овим предлозима закона уводе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значајне новине у погледу организације и рада органа за спровођење избора, посебно у погледу транспарентности њиховог рада и ширег круга субјеката из политичког живота који учествују у њиховом раду, па и имају додатна овлашћења у погледу контроле правилности спровођења изборног поступка.</w:t>
      </w:r>
    </w:p>
    <w:p w:rsidR="003539CA" w:rsidRDefault="003539CA" w:rsidP="003539C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Истакла је да се овим предлозима у законски текст 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>преносе одређена решења која су до сада била садржана у упутствима које је Републичка изборна комисија доносила ради спровођења низа ранијих изборних процеса, а која су се показала као примери добре праксе и који би, као такви, требало да постану законски правни стандарди. Ово се, пре свега, односи на правила у вези са образовањем бирачких одбора, подношењем изборних листа и праву на посматрање рада органа за спровођење</w:t>
      </w:r>
      <w:r>
        <w:rPr>
          <w:rFonts w:ascii="Times New Roman" w:hAnsi="Times New Roman"/>
          <w:sz w:val="24"/>
          <w:szCs w:val="24"/>
          <w:lang w:val="sr-Cyrl-CS"/>
        </w:rPr>
        <w:t xml:space="preserve"> избора, која недостају у важећи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>м закон</w:t>
      </w:r>
      <w:r>
        <w:rPr>
          <w:rFonts w:ascii="Times New Roman" w:hAnsi="Times New Roman"/>
          <w:sz w:val="24"/>
          <w:szCs w:val="24"/>
          <w:lang w:val="sr-Cyrl-CS"/>
        </w:rPr>
        <w:t xml:space="preserve">има, те да 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>се у већој мери обезбеђује поштовање начела правне сигурности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2C590D" w:rsidRDefault="003539CA" w:rsidP="002C590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Указла је</w:t>
      </w:r>
      <w:r w:rsidR="002C590D">
        <w:rPr>
          <w:rFonts w:ascii="Times New Roman" w:hAnsi="Times New Roman"/>
          <w:sz w:val="24"/>
          <w:szCs w:val="24"/>
          <w:lang w:val="sr-Cyrl-CS"/>
        </w:rPr>
        <w:t xml:space="preserve"> предложене одредбе које су раније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бил</w:t>
      </w:r>
      <w:r w:rsidR="002C590D">
        <w:rPr>
          <w:rFonts w:ascii="Times New Roman" w:hAnsi="Times New Roman"/>
          <w:sz w:val="24"/>
          <w:szCs w:val="24"/>
          <w:lang w:val="sr-Cyrl-CS"/>
        </w:rPr>
        <w:t>е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саставни део подзаконске регулативе Републичке изборне комисије, у чијој надлежности ће </w:t>
      </w:r>
      <w:r w:rsidR="002C590D">
        <w:rPr>
          <w:rFonts w:ascii="Times New Roman" w:hAnsi="Times New Roman"/>
          <w:sz w:val="24"/>
          <w:szCs w:val="24"/>
          <w:lang w:val="sr-Cyrl-CS"/>
        </w:rPr>
        <w:t xml:space="preserve">новим законским решењима 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остати само техничка питања организације изборног процеса. </w:t>
      </w:r>
    </w:p>
    <w:p w:rsidR="00754986" w:rsidRPr="00DA698E" w:rsidRDefault="002C590D" w:rsidP="002C590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Рекла је да је </w:t>
      </w:r>
      <w:r w:rsidRPr="00DA698E">
        <w:rPr>
          <w:rFonts w:ascii="Times New Roman" w:hAnsi="Times New Roman"/>
          <w:sz w:val="24"/>
          <w:szCs w:val="24"/>
          <w:lang w:val="sr-Cyrl-CS"/>
        </w:rPr>
        <w:t>битно унапређе</w:t>
      </w:r>
      <w:r>
        <w:rPr>
          <w:rFonts w:ascii="Times New Roman" w:hAnsi="Times New Roman"/>
          <w:sz w:val="24"/>
          <w:szCs w:val="24"/>
          <w:lang w:val="sr-Cyrl-CS"/>
        </w:rPr>
        <w:t xml:space="preserve">на </w:t>
      </w:r>
      <w:r w:rsidRPr="00DA698E">
        <w:rPr>
          <w:rFonts w:ascii="Times New Roman" w:hAnsi="Times New Roman"/>
          <w:sz w:val="24"/>
          <w:szCs w:val="24"/>
          <w:lang w:val="sr-Cyrl-CS"/>
        </w:rPr>
        <w:t xml:space="preserve"> заштита правних интереса свих учесника у изборном поступку, пре свега бирача</w:t>
      </w:r>
      <w:r>
        <w:rPr>
          <w:rFonts w:ascii="Times New Roman" w:hAnsi="Times New Roman"/>
          <w:sz w:val="24"/>
          <w:szCs w:val="24"/>
          <w:lang w:val="sr-Cyrl-CS"/>
        </w:rPr>
        <w:t>, пре свега кроз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>родужавање досадашњих рокова за улагање правних средстава против одлука органа за спровођење избора.</w:t>
      </w:r>
    </w:p>
    <w:p w:rsidR="004204BD" w:rsidRDefault="002C590D" w:rsidP="004204B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Излагање је завршила истакавши да и</w:t>
      </w:r>
      <w:r w:rsidRPr="00140EE4">
        <w:rPr>
          <w:rFonts w:ascii="Times New Roman" w:hAnsi="Times New Roman"/>
          <w:sz w:val="24"/>
          <w:szCs w:val="24"/>
          <w:lang w:val="sr-Cyrl-CS"/>
        </w:rPr>
        <w:t>змена Закона о платама државних службеника и намештеника произилази из потребе да се вредновање пратећих помоћно-техничких послова у државним органима, уподоби у што већој мери вредностима упоредивих послова који обављају државни службеници. Измен</w:t>
      </w:r>
      <w:r w:rsidRPr="00140EE4">
        <w:rPr>
          <w:rFonts w:ascii="Times New Roman" w:hAnsi="Times New Roman"/>
          <w:sz w:val="24"/>
          <w:szCs w:val="24"/>
          <w:lang w:val="sr-Cyrl-RS"/>
        </w:rPr>
        <w:t>ом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се такође доприноси остваривању начела успостављеног општим прописом о раду, који подразумева остваривање једнаке зараде за </w:t>
      </w:r>
      <w:r>
        <w:rPr>
          <w:rFonts w:ascii="Times New Roman" w:hAnsi="Times New Roman"/>
          <w:sz w:val="24"/>
          <w:szCs w:val="24"/>
          <w:lang w:val="sr-Cyrl-CS"/>
        </w:rPr>
        <w:t>исти рад или рад исте вредности.</w:t>
      </w:r>
    </w:p>
    <w:p w:rsidR="004204BD" w:rsidRPr="00140EE4" w:rsidRDefault="004204BD" w:rsidP="004204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Нагласила је да се овим предлогом закона 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прави </w:t>
      </w:r>
      <w:r>
        <w:rPr>
          <w:rFonts w:ascii="Times New Roman" w:hAnsi="Times New Roman"/>
          <w:sz w:val="24"/>
          <w:szCs w:val="24"/>
          <w:lang w:val="sr-Cyrl-CS"/>
        </w:rPr>
        <w:t>омогућава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разликовање у односу на послове намештеника за које се захтева основна школа и нижи ниво квалификација, а чија исплаћена плата је била изједначена са </w:t>
      </w:r>
      <w:r>
        <w:rPr>
          <w:rFonts w:ascii="Times New Roman" w:hAnsi="Times New Roman"/>
          <w:sz w:val="24"/>
          <w:szCs w:val="24"/>
          <w:lang w:val="sr-Cyrl-CS"/>
        </w:rPr>
        <w:t xml:space="preserve">платама </w:t>
      </w:r>
      <w:r w:rsidRPr="00140EE4">
        <w:rPr>
          <w:rFonts w:ascii="Times New Roman" w:hAnsi="Times New Roman"/>
          <w:sz w:val="24"/>
          <w:szCs w:val="24"/>
          <w:lang w:val="sr-Cyrl-CS"/>
        </w:rPr>
        <w:t>намештени</w:t>
      </w:r>
      <w:r>
        <w:rPr>
          <w:rFonts w:ascii="Times New Roman" w:hAnsi="Times New Roman"/>
          <w:sz w:val="24"/>
          <w:szCs w:val="24"/>
          <w:lang w:val="sr-Cyrl-CS"/>
        </w:rPr>
        <w:t>к</w:t>
      </w:r>
      <w:r w:rsidRPr="00140EE4">
        <w:rPr>
          <w:rFonts w:ascii="Times New Roman" w:hAnsi="Times New Roman"/>
          <w:sz w:val="24"/>
          <w:szCs w:val="24"/>
          <w:lang w:val="sr-Cyrl-CS"/>
        </w:rPr>
        <w:t>а чији послови захтевају средње стручно образовање. С обзиром да је основица за обрачун плата запослених намештеника у државним органима, расла спорије од раста минималне зараде, основне плате намештеника чија су радна места разврстана од четврте до шесте платне групе о</w:t>
      </w:r>
      <w:r>
        <w:rPr>
          <w:rFonts w:ascii="Times New Roman" w:hAnsi="Times New Roman"/>
          <w:sz w:val="24"/>
          <w:szCs w:val="24"/>
          <w:lang w:val="sr-Cyrl-CS"/>
        </w:rPr>
        <w:t>стале су испод минималне зараде, што се овим предлогом донекле исправља.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54986" w:rsidRDefault="00754986" w:rsidP="004204BD">
      <w:pPr>
        <w:pStyle w:val="NoSpacing"/>
        <w:jc w:val="both"/>
        <w:rPr>
          <w:rFonts w:ascii="Times New Roman" w:hAnsi="Times New Roman"/>
          <w:b/>
          <w:szCs w:val="24"/>
          <w:lang w:val="sr-Cyrl-CS"/>
        </w:rPr>
      </w:pPr>
    </w:p>
    <w:p w:rsidR="00553759" w:rsidRDefault="009C6DD3" w:rsidP="00754986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Председ</w:t>
      </w:r>
      <w:r w:rsidR="005B0CE8">
        <w:rPr>
          <w:rFonts w:ascii="Times New Roman" w:hAnsi="Times New Roman"/>
          <w:szCs w:val="24"/>
          <w:lang w:val="sr-Cyrl-CS"/>
        </w:rPr>
        <w:t>ник Одбора</w:t>
      </w:r>
      <w:r>
        <w:rPr>
          <w:rFonts w:ascii="Times New Roman" w:hAnsi="Times New Roman"/>
          <w:szCs w:val="24"/>
          <w:lang w:val="sr-Cyrl-CS"/>
        </w:rPr>
        <w:t xml:space="preserve"> је отворио расправу у вези са овом тачком дневног реда у којој су учествовали Маријан Ристичевић, Ненад Крстић и Маја Мачузић Пузић.</w:t>
      </w:r>
    </w:p>
    <w:p w:rsidR="00AD6615" w:rsidRDefault="00AD6615" w:rsidP="00754986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AD6615" w:rsidRDefault="00C17CF8" w:rsidP="00754986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C17CF8">
        <w:rPr>
          <w:rFonts w:ascii="Times New Roman" w:hAnsi="Times New Roman"/>
          <w:b/>
          <w:szCs w:val="24"/>
          <w:lang w:val="sr-Cyrl-CS"/>
        </w:rPr>
        <w:t>Маријан Ристичевић</w:t>
      </w:r>
      <w:r>
        <w:rPr>
          <w:rFonts w:ascii="Times New Roman" w:hAnsi="Times New Roman"/>
          <w:szCs w:val="24"/>
          <w:lang w:val="sr-Cyrl-CS"/>
        </w:rPr>
        <w:t xml:space="preserve"> је </w:t>
      </w:r>
      <w:r w:rsidR="00AD6615">
        <w:rPr>
          <w:rFonts w:ascii="Times New Roman" w:hAnsi="Times New Roman"/>
          <w:szCs w:val="24"/>
          <w:lang w:val="sr-Cyrl-CS"/>
        </w:rPr>
        <w:t>рекао да би</w:t>
      </w:r>
      <w:r>
        <w:rPr>
          <w:rFonts w:ascii="Times New Roman" w:hAnsi="Times New Roman"/>
          <w:szCs w:val="24"/>
          <w:lang w:val="sr-Cyrl-CS"/>
        </w:rPr>
        <w:t>,</w:t>
      </w:r>
      <w:r w:rsidR="00AD661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по </w:t>
      </w:r>
      <w:r w:rsidR="00900DED">
        <w:rPr>
          <w:rFonts w:ascii="Times New Roman" w:hAnsi="Times New Roman"/>
          <w:szCs w:val="24"/>
          <w:lang w:val="sr-Cyrl-CS"/>
        </w:rPr>
        <w:t>његовом мишљењу</w:t>
      </w:r>
      <w:r>
        <w:rPr>
          <w:rFonts w:ascii="Times New Roman" w:hAnsi="Times New Roman"/>
          <w:szCs w:val="24"/>
          <w:lang w:val="sr-Cyrl-CS"/>
        </w:rPr>
        <w:t>,</w:t>
      </w:r>
      <w:r w:rsidR="00900DED">
        <w:rPr>
          <w:rFonts w:ascii="Times New Roman" w:hAnsi="Times New Roman"/>
          <w:szCs w:val="24"/>
          <w:lang w:val="sr-Cyrl-CS"/>
        </w:rPr>
        <w:t xml:space="preserve"> </w:t>
      </w:r>
      <w:r w:rsidR="00AD6615">
        <w:rPr>
          <w:rFonts w:ascii="Times New Roman" w:hAnsi="Times New Roman"/>
          <w:szCs w:val="24"/>
          <w:lang w:val="sr-Cyrl-CS"/>
        </w:rPr>
        <w:t>свако бирачко место требало да има печат</w:t>
      </w:r>
      <w:r>
        <w:rPr>
          <w:rFonts w:ascii="Times New Roman" w:hAnsi="Times New Roman"/>
          <w:szCs w:val="24"/>
          <w:lang w:val="sr-Cyrl-CS"/>
        </w:rPr>
        <w:t xml:space="preserve"> са бројем бирачког места</w:t>
      </w:r>
      <w:r w:rsidR="00AD661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 xml:space="preserve">како би се </w:t>
      </w:r>
      <w:r w:rsidR="00900DED">
        <w:rPr>
          <w:rFonts w:ascii="Times New Roman" w:hAnsi="Times New Roman"/>
          <w:szCs w:val="24"/>
          <w:lang w:val="sr-Cyrl-CS"/>
        </w:rPr>
        <w:t>спречи</w:t>
      </w:r>
      <w:r>
        <w:rPr>
          <w:rFonts w:ascii="Times New Roman" w:hAnsi="Times New Roman"/>
          <w:szCs w:val="24"/>
          <w:lang w:val="sr-Cyrl-CS"/>
        </w:rPr>
        <w:t>ле</w:t>
      </w:r>
      <w:r w:rsidR="00900DED">
        <w:rPr>
          <w:rFonts w:ascii="Times New Roman" w:hAnsi="Times New Roman"/>
          <w:szCs w:val="24"/>
          <w:lang w:val="sr-Cyrl-CS"/>
        </w:rPr>
        <w:t xml:space="preserve"> </w:t>
      </w:r>
      <w:r w:rsidR="00AD6615">
        <w:rPr>
          <w:rFonts w:ascii="Times New Roman" w:hAnsi="Times New Roman"/>
          <w:szCs w:val="24"/>
          <w:lang w:val="sr-Cyrl-CS"/>
        </w:rPr>
        <w:t xml:space="preserve"> могућ</w:t>
      </w:r>
      <w:r>
        <w:rPr>
          <w:rFonts w:ascii="Times New Roman" w:hAnsi="Times New Roman"/>
          <w:szCs w:val="24"/>
          <w:lang w:val="sr-Cyrl-CS"/>
        </w:rPr>
        <w:t>е</w:t>
      </w:r>
      <w:r w:rsidR="00AD661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опструкције изборног процеса</w:t>
      </w:r>
      <w:r w:rsidR="00AD6615">
        <w:rPr>
          <w:rFonts w:ascii="Times New Roman" w:hAnsi="Times New Roman"/>
          <w:szCs w:val="24"/>
          <w:lang w:val="sr-Cyrl-CS"/>
        </w:rPr>
        <w:t>.</w:t>
      </w:r>
    </w:p>
    <w:p w:rsidR="00AD6615" w:rsidRDefault="00AD6615" w:rsidP="009C6DD3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AD6615" w:rsidRPr="00994829" w:rsidRDefault="00AD6615" w:rsidP="00994829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CS"/>
        </w:rPr>
      </w:pPr>
      <w:r w:rsidRPr="00BF50AE">
        <w:rPr>
          <w:rFonts w:ascii="Times New Roman" w:hAnsi="Times New Roman"/>
          <w:b/>
          <w:szCs w:val="24"/>
          <w:lang w:val="sr-Cyrl-CS"/>
        </w:rPr>
        <w:t xml:space="preserve">Ненад Крстић </w:t>
      </w:r>
      <w:r w:rsidRPr="00C17CF8">
        <w:rPr>
          <w:rFonts w:ascii="Times New Roman" w:hAnsi="Times New Roman"/>
          <w:szCs w:val="24"/>
          <w:lang w:val="sr-Cyrl-CS"/>
        </w:rPr>
        <w:t>је указао на злоупотребу коју</w:t>
      </w:r>
      <w:r w:rsidR="00C17CF8">
        <w:rPr>
          <w:rFonts w:ascii="Times New Roman" w:hAnsi="Times New Roman"/>
          <w:szCs w:val="24"/>
          <w:lang w:val="sr-Cyrl-CS"/>
        </w:rPr>
        <w:t>,</w:t>
      </w:r>
      <w:r w:rsidRPr="00C17CF8">
        <w:rPr>
          <w:rFonts w:ascii="Times New Roman" w:hAnsi="Times New Roman"/>
          <w:szCs w:val="24"/>
          <w:lang w:val="sr-Cyrl-CS"/>
        </w:rPr>
        <w:t xml:space="preserve"> </w:t>
      </w:r>
      <w:r w:rsidR="00286304" w:rsidRPr="00C17CF8">
        <w:rPr>
          <w:rFonts w:ascii="Times New Roman" w:hAnsi="Times New Roman"/>
          <w:szCs w:val="24"/>
          <w:lang w:val="sr-Cyrl-CS"/>
        </w:rPr>
        <w:t>по његовом мишљењу</w:t>
      </w:r>
      <w:r w:rsidR="00C17CF8">
        <w:rPr>
          <w:rFonts w:ascii="Times New Roman" w:hAnsi="Times New Roman"/>
          <w:szCs w:val="24"/>
          <w:lang w:val="sr-Cyrl-CS"/>
        </w:rPr>
        <w:t>,</w:t>
      </w:r>
      <w:r w:rsidR="00286304" w:rsidRPr="00C17CF8">
        <w:rPr>
          <w:rFonts w:ascii="Times New Roman" w:hAnsi="Times New Roman"/>
          <w:szCs w:val="24"/>
          <w:lang w:val="sr-Cyrl-CS"/>
        </w:rPr>
        <w:t xml:space="preserve"> </w:t>
      </w:r>
      <w:r w:rsidRPr="00C17CF8">
        <w:rPr>
          <w:rFonts w:ascii="Times New Roman" w:hAnsi="Times New Roman"/>
          <w:szCs w:val="24"/>
          <w:lang w:val="sr-Cyrl-CS"/>
        </w:rPr>
        <w:t xml:space="preserve">чине адвокати када </w:t>
      </w:r>
      <w:r w:rsidR="00C17CF8">
        <w:rPr>
          <w:rFonts w:ascii="Times New Roman" w:hAnsi="Times New Roman"/>
          <w:szCs w:val="24"/>
          <w:lang w:val="sr-Cyrl-CS"/>
        </w:rPr>
        <w:t xml:space="preserve">без нарочитог основа </w:t>
      </w:r>
      <w:r w:rsidRPr="00C17CF8">
        <w:rPr>
          <w:rFonts w:ascii="Times New Roman" w:hAnsi="Times New Roman"/>
          <w:szCs w:val="24"/>
          <w:lang w:val="sr-Cyrl-CS"/>
        </w:rPr>
        <w:t>подносе суду прекршајне пријаве</w:t>
      </w:r>
      <w:r w:rsidR="00F83A80">
        <w:rPr>
          <w:rFonts w:ascii="Times New Roman" w:hAnsi="Times New Roman"/>
          <w:szCs w:val="24"/>
          <w:lang w:val="sr-Cyrl-CS"/>
        </w:rPr>
        <w:t xml:space="preserve"> и наплаћују провизије без обзира на исход спора</w:t>
      </w:r>
      <w:r w:rsidR="00286304" w:rsidRPr="00C17CF8">
        <w:rPr>
          <w:rFonts w:ascii="Times New Roman" w:hAnsi="Times New Roman"/>
          <w:szCs w:val="24"/>
          <w:lang w:val="sr-Cyrl-CS"/>
        </w:rPr>
        <w:t>.</w:t>
      </w:r>
      <w:r w:rsidR="00286304" w:rsidRPr="00BF50AE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AD6615" w:rsidRPr="00AD6615" w:rsidRDefault="00AD6615" w:rsidP="00F83A80">
      <w:pPr>
        <w:pStyle w:val="NoSpacing"/>
        <w:ind w:firstLine="720"/>
        <w:jc w:val="both"/>
        <w:rPr>
          <w:sz w:val="24"/>
          <w:szCs w:val="24"/>
          <w:lang w:val="sr-Cyrl-RS"/>
        </w:rPr>
      </w:pPr>
      <w:r w:rsidRPr="00F83A80">
        <w:rPr>
          <w:rFonts w:ascii="Times New Roman" w:hAnsi="Times New Roman"/>
          <w:b/>
          <w:sz w:val="24"/>
          <w:szCs w:val="24"/>
          <w:lang w:val="ru-RU"/>
        </w:rPr>
        <w:lastRenderedPageBreak/>
        <w:t>Маја Мачужић Пузић</w:t>
      </w:r>
      <w:r w:rsidR="00F83A80">
        <w:rPr>
          <w:rFonts w:ascii="Times New Roman" w:hAnsi="Times New Roman"/>
          <w:sz w:val="24"/>
          <w:szCs w:val="24"/>
          <w:lang w:val="sr-Cyrl-RS"/>
        </w:rPr>
        <w:t xml:space="preserve"> је истакла да </w:t>
      </w:r>
      <w:r w:rsidRPr="00AD6615">
        <w:rPr>
          <w:rFonts w:ascii="Times New Roman" w:hAnsi="Times New Roman"/>
          <w:sz w:val="24"/>
          <w:szCs w:val="24"/>
          <w:lang w:val="sr-Cyrl-RS"/>
        </w:rPr>
        <w:t xml:space="preserve">Закон о слободном приступу информација од јавног значпаја </w:t>
      </w:r>
      <w:r w:rsidR="00F83A80">
        <w:rPr>
          <w:rFonts w:ascii="Times New Roman" w:hAnsi="Times New Roman"/>
          <w:sz w:val="24"/>
          <w:szCs w:val="24"/>
          <w:lang w:val="sr-Cyrl-RS"/>
        </w:rPr>
        <w:t>онемогућава</w:t>
      </w:r>
      <w:r w:rsidRPr="00AD6615">
        <w:rPr>
          <w:rFonts w:ascii="Times New Roman" w:hAnsi="Times New Roman"/>
          <w:sz w:val="24"/>
          <w:szCs w:val="24"/>
          <w:lang w:val="sr-Cyrl-RS"/>
        </w:rPr>
        <w:t xml:space="preserve"> злоупотреб</w:t>
      </w:r>
      <w:r w:rsidR="00F83A80">
        <w:rPr>
          <w:rFonts w:ascii="Times New Roman" w:hAnsi="Times New Roman"/>
          <w:sz w:val="24"/>
          <w:szCs w:val="24"/>
          <w:lang w:val="sr-Cyrl-RS"/>
        </w:rPr>
        <w:t>е</w:t>
      </w:r>
      <w:r w:rsidRPr="00AD6615">
        <w:rPr>
          <w:rFonts w:ascii="Times New Roman" w:hAnsi="Times New Roman"/>
          <w:sz w:val="24"/>
          <w:szCs w:val="24"/>
          <w:lang w:val="sr-Cyrl-RS"/>
        </w:rPr>
        <w:t xml:space="preserve"> на кој</w:t>
      </w:r>
      <w:r w:rsidR="00C63B40">
        <w:rPr>
          <w:rFonts w:ascii="Times New Roman" w:hAnsi="Times New Roman"/>
          <w:sz w:val="24"/>
          <w:szCs w:val="24"/>
          <w:lang w:val="sr-Cyrl-RS"/>
        </w:rPr>
        <w:t>е</w:t>
      </w:r>
      <w:r w:rsidRPr="00AD6615">
        <w:rPr>
          <w:rFonts w:ascii="Times New Roman" w:hAnsi="Times New Roman"/>
          <w:sz w:val="24"/>
          <w:szCs w:val="24"/>
          <w:lang w:val="sr-Cyrl-RS"/>
        </w:rPr>
        <w:t xml:space="preserve"> је указао посланик Крстић.</w:t>
      </w:r>
    </w:p>
    <w:p w:rsidR="009C6DD3" w:rsidRDefault="009C6DD3" w:rsidP="00900DED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9C6DD3" w:rsidRDefault="00B523D7" w:rsidP="009C6DD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9C6DD3">
        <w:rPr>
          <w:rFonts w:ascii="Times New Roman" w:hAnsi="Times New Roman"/>
          <w:szCs w:val="24"/>
          <w:lang w:val="sr-Cyrl-CS"/>
        </w:rPr>
        <w:t>Како се нико више није јавио за реч, председник Одбора је закључио је расправу</w:t>
      </w:r>
      <w:r w:rsidR="005B0CE8">
        <w:rPr>
          <w:rFonts w:ascii="Times New Roman" w:hAnsi="Times New Roman"/>
          <w:szCs w:val="24"/>
          <w:lang w:val="sr-Cyrl-CS"/>
        </w:rPr>
        <w:t xml:space="preserve"> о овим тачкама дневног реда.</w:t>
      </w:r>
    </w:p>
    <w:p w:rsidR="00553759" w:rsidRDefault="00553759" w:rsidP="001B5A93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2A6A0E" w:rsidRPr="004B47EE" w:rsidRDefault="002A6A0E" w:rsidP="00994829">
      <w:pPr>
        <w:pStyle w:val="NoSpacing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ОБЈЕДИЊЕНА РАСПРАВА о </w:t>
      </w:r>
      <w:r w:rsidR="00C63B4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тачкама </w:t>
      </w:r>
      <w:r>
        <w:rPr>
          <w:rFonts w:ascii="Times New Roman" w:hAnsi="Times New Roman"/>
          <w:b/>
          <w:szCs w:val="24"/>
          <w:lang w:val="sr-Cyrl-CS"/>
        </w:rPr>
        <w:t>4</w:t>
      </w:r>
      <w:r w:rsidR="00C63B40">
        <w:rPr>
          <w:rFonts w:ascii="Times New Roman" w:hAnsi="Times New Roman"/>
          <w:b/>
          <w:szCs w:val="24"/>
          <w:lang w:val="sr-Cyrl-C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</w:t>
      </w:r>
      <w:r>
        <w:rPr>
          <w:rFonts w:ascii="Times New Roman" w:hAnsi="Times New Roman"/>
          <w:b/>
          <w:szCs w:val="24"/>
          <w:lang w:val="sr-Cyrl-CS"/>
        </w:rPr>
        <w:t>5</w:t>
      </w:r>
      <w:r w:rsidR="00C63B40">
        <w:rPr>
          <w:rFonts w:ascii="Times New Roman" w:hAnsi="Times New Roman"/>
          <w:b/>
          <w:szCs w:val="24"/>
          <w:lang w:val="sr-Cyrl-CS"/>
        </w:rPr>
        <w:t>.</w:t>
      </w:r>
      <w:r>
        <w:rPr>
          <w:rFonts w:ascii="Times New Roman" w:hAnsi="Times New Roman"/>
          <w:b/>
          <w:szCs w:val="24"/>
          <w:lang w:val="sr-Cyrl-CS"/>
        </w:rPr>
        <w:t xml:space="preserve"> - </w:t>
      </w:r>
      <w:r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B87CF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B87CF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измени Закона о спречавању корупције,</w:t>
      </w:r>
      <w:r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89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начелу;</w:t>
      </w:r>
      <w:r>
        <w:rPr>
          <w:rStyle w:val="FontStyle17"/>
          <w:rFonts w:ascii="Times New Roman" w:hAnsi="Times New Roman" w:cs="Times New Roman"/>
          <w:bCs/>
          <w:sz w:val="24"/>
          <w:szCs w:val="24"/>
          <w:lang w:val="sr-Cyrl-RS" w:eastAsia="sr-Latn-CS"/>
        </w:rPr>
        <w:t xml:space="preserve"> </w:t>
      </w:r>
      <w:r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допуни Закона о ванпарничном поступку</w:t>
      </w:r>
      <w:r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85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="005B0CE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начелу.</w:t>
      </w:r>
    </w:p>
    <w:p w:rsidR="00553759" w:rsidRDefault="00553759" w:rsidP="001B5A93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C63B40" w:rsidRDefault="00B87CF0" w:rsidP="00C63B40">
      <w:pPr>
        <w:ind w:firstLine="720"/>
        <w:jc w:val="both"/>
        <w:rPr>
          <w:rFonts w:ascii="Times New Roman" w:hAnsi="Times New Roman"/>
          <w:lang w:val="sr-Cyrl-RS"/>
        </w:rPr>
      </w:pPr>
      <w:r w:rsidRPr="00C63B40">
        <w:rPr>
          <w:rFonts w:ascii="Times New Roman" w:hAnsi="Times New Roman"/>
          <w:b/>
          <w:szCs w:val="24"/>
          <w:lang w:val="sr-Cyrl-RS"/>
        </w:rPr>
        <w:t>Владимир Винш</w:t>
      </w:r>
      <w:r w:rsidR="00BF50AE">
        <w:rPr>
          <w:rFonts w:ascii="Times New Roman" w:hAnsi="Times New Roman"/>
          <w:szCs w:val="24"/>
          <w:lang w:val="sr-Cyrl-RS"/>
        </w:rPr>
        <w:t xml:space="preserve"> </w:t>
      </w:r>
      <w:r w:rsidR="00C63B40">
        <w:rPr>
          <w:rFonts w:ascii="Times New Roman" w:hAnsi="Times New Roman"/>
          <w:lang w:val="sr-Cyrl-RS"/>
        </w:rPr>
        <w:t>је рекао да </w:t>
      </w:r>
      <w:r w:rsidR="00C63B40">
        <w:rPr>
          <w:rFonts w:ascii="Times New Roman" w:hAnsi="Times New Roman"/>
          <w:lang w:val="sr-Cyrl-RS"/>
        </w:rPr>
        <w:t>предложене измене Закона о спречавању корупције садрже одредбе које се односе на обавезе које имају јавни функционери у вези са чланс</w:t>
      </w:r>
      <w:r w:rsidR="00C63B40">
        <w:rPr>
          <w:rFonts w:ascii="Times New Roman" w:hAnsi="Times New Roman"/>
          <w:lang w:val="sr-Cyrl-RS"/>
        </w:rPr>
        <w:t>твом и функцијама  у политичким субјектима</w:t>
      </w:r>
      <w:r w:rsidR="00C63B40">
        <w:rPr>
          <w:rFonts w:ascii="Times New Roman" w:hAnsi="Times New Roman"/>
          <w:lang w:val="sr-Cyrl-RS"/>
        </w:rPr>
        <w:t xml:space="preserve">. </w:t>
      </w:r>
    </w:p>
    <w:p w:rsidR="00C63B40" w:rsidRDefault="00C63B40" w:rsidP="00C63B40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Нагласио је да се до сада та обавеза није односила на функционере непосредно изабране од грађана,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 xml:space="preserve">док се предложеном изменом тај круг функционера сужава и прецизира, </w:t>
      </w:r>
      <w:r>
        <w:rPr>
          <w:rFonts w:ascii="Times New Roman" w:hAnsi="Times New Roman"/>
          <w:lang w:val="sr-Cyrl-RS"/>
        </w:rPr>
        <w:t xml:space="preserve">те да </w:t>
      </w:r>
      <w:r>
        <w:rPr>
          <w:rFonts w:ascii="Times New Roman" w:hAnsi="Times New Roman"/>
          <w:lang w:val="sr-Cyrl-RS"/>
        </w:rPr>
        <w:t xml:space="preserve">ту обавезу убудуће </w:t>
      </w:r>
      <w:r>
        <w:rPr>
          <w:rFonts w:ascii="Times New Roman" w:hAnsi="Times New Roman"/>
          <w:lang w:val="sr-Cyrl-RS"/>
        </w:rPr>
        <w:t xml:space="preserve">неће имати </w:t>
      </w:r>
      <w:r>
        <w:rPr>
          <w:rFonts w:ascii="Times New Roman" w:hAnsi="Times New Roman"/>
          <w:lang w:val="sr-Cyrl-RS"/>
        </w:rPr>
        <w:t xml:space="preserve">само народни посланици, посланици у скупштини аутономне покрајине и одборници у скупштини јединице локалне самоуправе. </w:t>
      </w:r>
    </w:p>
    <w:p w:rsidR="00C63B40" w:rsidRDefault="00C63B40" w:rsidP="00C63B40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И</w:t>
      </w:r>
      <w:r>
        <w:rPr>
          <w:rFonts w:ascii="Times New Roman" w:hAnsi="Times New Roman"/>
          <w:lang w:val="sr-Cyrl-RS"/>
        </w:rPr>
        <w:t>стакао</w:t>
      </w:r>
      <w:r>
        <w:rPr>
          <w:rFonts w:ascii="Times New Roman" w:hAnsi="Times New Roman"/>
          <w:lang w:val="sr-Cyrl-RS"/>
        </w:rPr>
        <w:t xml:space="preserve"> је</w:t>
      </w:r>
      <w:r>
        <w:rPr>
          <w:rFonts w:ascii="Times New Roman" w:hAnsi="Times New Roman"/>
          <w:lang w:val="sr-Cyrl-RS"/>
        </w:rPr>
        <w:t xml:space="preserve"> да </w:t>
      </w:r>
      <w:r>
        <w:rPr>
          <w:rFonts w:ascii="Times New Roman" w:hAnsi="Times New Roman"/>
          <w:lang w:val="sr-Cyrl-RS"/>
        </w:rPr>
        <w:t>се</w:t>
      </w:r>
      <w:r>
        <w:rPr>
          <w:rFonts w:ascii="Times New Roman" w:hAnsi="Times New Roman"/>
          <w:lang w:val="sr-Cyrl-RS"/>
        </w:rPr>
        <w:t xml:space="preserve"> допуна Закона о ванпарничном поступку врши због усклађивања са предвиђеним решењима из </w:t>
      </w:r>
      <w:r>
        <w:rPr>
          <w:rFonts w:ascii="Times New Roman" w:hAnsi="Times New Roman"/>
          <w:lang w:val="sr-Cyrl-RS"/>
        </w:rPr>
        <w:t>новог з</w:t>
      </w:r>
      <w:r>
        <w:rPr>
          <w:rFonts w:ascii="Times New Roman" w:hAnsi="Times New Roman"/>
          <w:lang w:val="sr-Cyrl-RS"/>
        </w:rPr>
        <w:t xml:space="preserve">акона о избору народних посланика. </w:t>
      </w:r>
    </w:p>
    <w:p w:rsidR="00C63B40" w:rsidRDefault="00C63B40" w:rsidP="00C63B40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Рекао је да је предложена допуна Закона о ванпарн</w:t>
      </w:r>
      <w:r>
        <w:rPr>
          <w:rFonts w:ascii="Times New Roman" w:hAnsi="Times New Roman"/>
          <w:lang w:val="sr-Cyrl-RS"/>
        </w:rPr>
        <w:t>ичном поступку извршена у делу </w:t>
      </w:r>
      <w:r>
        <w:rPr>
          <w:rFonts w:ascii="Times New Roman" w:hAnsi="Times New Roman"/>
          <w:lang w:val="sr-Cyrl-RS"/>
        </w:rPr>
        <w:t>„лишења пословне способности“</w:t>
      </w:r>
      <w:r>
        <w:rPr>
          <w:rFonts w:ascii="Times New Roman" w:hAnsi="Times New Roman"/>
          <w:lang w:val="sr-Cyrl-RS"/>
        </w:rPr>
        <w:t xml:space="preserve">, у ком су садржане одредбе које </w:t>
      </w:r>
      <w:r>
        <w:rPr>
          <w:rFonts w:ascii="Times New Roman" w:hAnsi="Times New Roman"/>
          <w:lang w:val="sr-Cyrl-RS"/>
        </w:rPr>
        <w:t>се односе на дужности суда, између осталог</w:t>
      </w:r>
      <w:r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  <w:lang w:val="sr-Cyrl-RS"/>
        </w:rPr>
        <w:t xml:space="preserve"> да на основу резултата медицинског вештачења</w:t>
      </w:r>
      <w:r>
        <w:rPr>
          <w:rFonts w:ascii="Times New Roman" w:hAnsi="Times New Roman"/>
          <w:lang w:val="sr-Cyrl-RS"/>
        </w:rPr>
        <w:t>, суд</w:t>
      </w:r>
      <w:r>
        <w:rPr>
          <w:rFonts w:ascii="Times New Roman" w:hAnsi="Times New Roman"/>
          <w:lang w:val="sr-Cyrl-RS"/>
        </w:rPr>
        <w:t xml:space="preserve"> у решењу којим се лице делимично лишава пословне способности одреди врсту послова које то лице може самостално предузимати. </w:t>
      </w:r>
    </w:p>
    <w:p w:rsidR="00553759" w:rsidRDefault="00C63B40" w:rsidP="00C63B40">
      <w:pPr>
        <w:ind w:firstLine="72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lang w:val="sr-Cyrl-RS"/>
        </w:rPr>
        <w:t>Нагласио</w:t>
      </w:r>
      <w:r>
        <w:rPr>
          <w:rFonts w:ascii="Times New Roman" w:hAnsi="Times New Roman"/>
          <w:lang w:val="sr-Cyrl-RS"/>
        </w:rPr>
        <w:t xml:space="preserve"> је да се допуном овог закона предлаже да се дужност суда прошири тако да у решењу којим се лице делимично лишава пословне способности, на основу резултата медицинског вештачења одреди и да ли је то лице способно да врши изборно право. </w:t>
      </w:r>
    </w:p>
    <w:p w:rsidR="00C63B40" w:rsidRPr="00C63B40" w:rsidRDefault="00C63B40" w:rsidP="00C63B40">
      <w:pPr>
        <w:ind w:firstLine="720"/>
        <w:jc w:val="both"/>
        <w:rPr>
          <w:rFonts w:ascii="Times New Roman" w:hAnsi="Times New Roman"/>
          <w:b/>
          <w:bCs/>
          <w:lang w:val="sr-Cyrl-CS"/>
        </w:rPr>
      </w:pPr>
    </w:p>
    <w:p w:rsidR="00553759" w:rsidRDefault="005B0CE8" w:rsidP="00B523D7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Председник Одбора је отворио расправу </w:t>
      </w:r>
      <w:r w:rsidR="00C63B40">
        <w:rPr>
          <w:rFonts w:ascii="Times New Roman" w:hAnsi="Times New Roman"/>
          <w:szCs w:val="24"/>
          <w:lang w:val="sr-Cyrl-CS"/>
        </w:rPr>
        <w:t xml:space="preserve">у вези са овим тачкама дневног реда, </w:t>
      </w:r>
      <w:r>
        <w:rPr>
          <w:rFonts w:ascii="Times New Roman" w:hAnsi="Times New Roman"/>
          <w:szCs w:val="24"/>
          <w:lang w:val="sr-Cyrl-CS"/>
        </w:rPr>
        <w:t>па к</w:t>
      </w:r>
      <w:r w:rsidRPr="005027DD">
        <w:rPr>
          <w:rFonts w:ascii="Times New Roman" w:hAnsi="Times New Roman"/>
          <w:szCs w:val="24"/>
          <w:lang w:val="sr-Cyrl-CS"/>
        </w:rPr>
        <w:t>ако се  нико није јавио за реч  закључи</w:t>
      </w:r>
      <w:r>
        <w:rPr>
          <w:rFonts w:ascii="Times New Roman" w:hAnsi="Times New Roman"/>
          <w:szCs w:val="24"/>
          <w:lang w:val="sr-Cyrl-CS"/>
        </w:rPr>
        <w:t xml:space="preserve">о је </w:t>
      </w:r>
      <w:r w:rsidRPr="005027DD">
        <w:rPr>
          <w:rFonts w:ascii="Times New Roman" w:hAnsi="Times New Roman"/>
          <w:szCs w:val="24"/>
          <w:lang w:val="sr-Cyrl-CS"/>
        </w:rPr>
        <w:t>расправу</w:t>
      </w:r>
      <w:r w:rsidR="00C63B40">
        <w:rPr>
          <w:rFonts w:ascii="Times New Roman" w:hAnsi="Times New Roman"/>
          <w:szCs w:val="24"/>
          <w:lang w:val="sr-Cyrl-CS"/>
        </w:rPr>
        <w:t>, након чега се прешло на трећу обједињену расправу</w:t>
      </w:r>
      <w:r>
        <w:rPr>
          <w:rFonts w:ascii="Times New Roman" w:hAnsi="Times New Roman"/>
          <w:szCs w:val="24"/>
          <w:lang w:val="sr-Cyrl-CS"/>
        </w:rPr>
        <w:t>.</w:t>
      </w:r>
    </w:p>
    <w:p w:rsidR="00A77589" w:rsidRDefault="00A77589" w:rsidP="002A6A0E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A77589" w:rsidRDefault="00A77589" w:rsidP="002A6A0E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 xml:space="preserve">ОБЈЕДИЊЕНА РАСПРАВА о </w:t>
      </w:r>
      <w:r w:rsidR="00C63B40">
        <w:rPr>
          <w:rFonts w:ascii="Times New Roman" w:hAnsi="Times New Roman"/>
          <w:b/>
          <w:szCs w:val="24"/>
          <w:lang w:val="sr-Cyrl-CS"/>
        </w:rPr>
        <w:t xml:space="preserve">тачкама </w:t>
      </w:r>
      <w:r>
        <w:rPr>
          <w:rFonts w:ascii="Times New Roman" w:hAnsi="Times New Roman"/>
          <w:b/>
          <w:szCs w:val="24"/>
          <w:lang w:val="sr-Cyrl-CS"/>
        </w:rPr>
        <w:t>7</w:t>
      </w:r>
      <w:r w:rsidR="00C63B40">
        <w:rPr>
          <w:rFonts w:ascii="Times New Roman" w:hAnsi="Times New Roman"/>
          <w:b/>
          <w:szCs w:val="24"/>
          <w:lang w:val="sr-Cyrl-CS"/>
        </w:rPr>
        <w:t>.</w:t>
      </w:r>
      <w:r>
        <w:rPr>
          <w:rFonts w:ascii="Times New Roman" w:hAnsi="Times New Roman"/>
          <w:b/>
          <w:szCs w:val="24"/>
          <w:lang w:val="sr-Cyrl-CS"/>
        </w:rPr>
        <w:t xml:space="preserve"> и 8</w:t>
      </w:r>
      <w:r w:rsidR="00994829">
        <w:rPr>
          <w:rFonts w:ascii="Times New Roman" w:hAnsi="Times New Roman"/>
          <w:b/>
          <w:szCs w:val="24"/>
          <w:lang w:val="sr-Cyrl-CS"/>
        </w:rPr>
        <w:t>.</w:t>
      </w:r>
      <w:r>
        <w:rPr>
          <w:rFonts w:ascii="Times New Roman" w:hAnsi="Times New Roman"/>
          <w:b/>
          <w:szCs w:val="24"/>
          <w:lang w:val="sr-Cyrl-CS"/>
        </w:rPr>
        <w:t xml:space="preserve"> – </w:t>
      </w:r>
      <w:r w:rsidR="00B87CF0" w:rsidRPr="00B87CF0">
        <w:rPr>
          <w:rFonts w:ascii="Times New Roman" w:hAnsi="Times New Roman"/>
          <w:szCs w:val="24"/>
          <w:lang w:val="sr-Cyrl-CS"/>
        </w:rPr>
        <w:t xml:space="preserve">Разматрање </w:t>
      </w:r>
      <w:r w:rsidR="0019377B" w:rsidRPr="002636CD">
        <w:rPr>
          <w:rFonts w:ascii="Times New Roman" w:hAnsi="Times New Roman"/>
          <w:szCs w:val="24"/>
          <w:lang w:val="sr-Cyrl-CS"/>
        </w:rPr>
        <w:t>Предлог</w:t>
      </w:r>
      <w:r w:rsidR="00B87CF0">
        <w:rPr>
          <w:rFonts w:ascii="Times New Roman" w:hAnsi="Times New Roman"/>
          <w:szCs w:val="24"/>
          <w:lang w:val="sr-Cyrl-RS"/>
        </w:rPr>
        <w:t>а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одлуке о избору судија који се први пут бирају на судијску функцију, који је поднео Високи савет судства </w:t>
      </w:r>
      <w:r w:rsidR="0019377B">
        <w:rPr>
          <w:rFonts w:ascii="Times New Roman" w:hAnsi="Times New Roman"/>
          <w:szCs w:val="24"/>
          <w:lang w:val="sr-Cyrl-RS"/>
        </w:rPr>
        <w:t>(број 02-2463/21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од 27. децембра 2021. </w:t>
      </w:r>
      <w:r w:rsidR="0019377B">
        <w:rPr>
          <w:rFonts w:ascii="Times New Roman" w:hAnsi="Times New Roman"/>
          <w:szCs w:val="24"/>
          <w:lang w:val="sr-Cyrl-RS"/>
        </w:rPr>
        <w:t>г</w:t>
      </w:r>
      <w:r w:rsidR="0019377B" w:rsidRPr="002636CD">
        <w:rPr>
          <w:rFonts w:ascii="Times New Roman" w:hAnsi="Times New Roman"/>
          <w:szCs w:val="24"/>
          <w:lang w:val="sr-Cyrl-CS"/>
        </w:rPr>
        <w:t>одине</w:t>
      </w:r>
      <w:r w:rsidR="0019377B">
        <w:rPr>
          <w:rFonts w:ascii="Times New Roman" w:hAnsi="Times New Roman"/>
          <w:szCs w:val="24"/>
          <w:lang w:val="sr-Cyrl-RS"/>
        </w:rPr>
        <w:t xml:space="preserve">); </w:t>
      </w:r>
      <w:r w:rsidR="00B87CF0">
        <w:rPr>
          <w:rFonts w:ascii="Times New Roman" w:hAnsi="Times New Roman"/>
          <w:szCs w:val="24"/>
          <w:lang w:val="sr-Cyrl-RS"/>
        </w:rPr>
        <w:t xml:space="preserve">Разматрање </w:t>
      </w:r>
      <w:r w:rsidR="0019377B" w:rsidRPr="002636CD">
        <w:rPr>
          <w:rFonts w:ascii="Times New Roman" w:hAnsi="Times New Roman"/>
          <w:szCs w:val="24"/>
          <w:lang w:val="sr-Cyrl-CS"/>
        </w:rPr>
        <w:t>Предлог</w:t>
      </w:r>
      <w:r w:rsidR="00B87CF0">
        <w:rPr>
          <w:rFonts w:ascii="Times New Roman" w:hAnsi="Times New Roman"/>
          <w:szCs w:val="24"/>
          <w:lang w:val="sr-Cyrl-RS"/>
        </w:rPr>
        <w:t>а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одлуке о избору судија који се први пут бирају на судијску функцију, који је поднео Високи савет судства </w:t>
      </w:r>
      <w:r w:rsidR="0019377B">
        <w:rPr>
          <w:rFonts w:ascii="Times New Roman" w:hAnsi="Times New Roman"/>
          <w:szCs w:val="24"/>
          <w:lang w:val="sr-Cyrl-RS"/>
        </w:rPr>
        <w:t xml:space="preserve">( број 02-114/22 </w:t>
      </w:r>
      <w:r w:rsidR="0019377B" w:rsidRPr="002636CD">
        <w:rPr>
          <w:rFonts w:ascii="Times New Roman" w:hAnsi="Times New Roman"/>
          <w:szCs w:val="24"/>
          <w:lang w:val="sr-Cyrl-CS"/>
        </w:rPr>
        <w:t>од 21. јануара 2022.</w:t>
      </w:r>
      <w:r w:rsidR="0019377B">
        <w:rPr>
          <w:rFonts w:ascii="Times New Roman" w:hAnsi="Times New Roman"/>
          <w:szCs w:val="24"/>
          <w:lang w:val="sr-Cyrl-RS"/>
        </w:rPr>
        <w:t>г</w:t>
      </w:r>
      <w:r w:rsidR="0019377B" w:rsidRPr="002636CD">
        <w:rPr>
          <w:rFonts w:ascii="Times New Roman" w:hAnsi="Times New Roman"/>
          <w:szCs w:val="24"/>
          <w:lang w:val="sr-Cyrl-CS"/>
        </w:rPr>
        <w:t>одине</w:t>
      </w:r>
      <w:r w:rsidR="00B87CF0">
        <w:rPr>
          <w:rFonts w:ascii="Times New Roman" w:hAnsi="Times New Roman"/>
          <w:szCs w:val="24"/>
          <w:lang w:val="sr-Cyrl-RS"/>
        </w:rPr>
        <w:t>.</w:t>
      </w:r>
    </w:p>
    <w:p w:rsidR="00B87CF0" w:rsidRDefault="00B87CF0" w:rsidP="002A6A0E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</w:p>
    <w:p w:rsidR="005B0CE8" w:rsidRDefault="00AD6615" w:rsidP="002A6A0E">
      <w:pPr>
        <w:tabs>
          <w:tab w:val="left" w:pos="-567"/>
          <w:tab w:val="left" w:pos="-142"/>
        </w:tabs>
        <w:jc w:val="both"/>
        <w:rPr>
          <w:rFonts w:ascii="Times New Roman" w:hAnsi="Times New Roman"/>
          <w:bCs/>
          <w:szCs w:val="24"/>
          <w:lang w:val="sr-Cyrl-RS"/>
        </w:rPr>
      </w:pPr>
      <w:r w:rsidRPr="002636CD">
        <w:rPr>
          <w:rFonts w:ascii="Times New Roman" w:hAnsi="Times New Roman"/>
          <w:bCs/>
          <w:szCs w:val="24"/>
          <w:lang w:val="sr-Cyrl-CS"/>
        </w:rPr>
        <w:tab/>
      </w:r>
      <w:r w:rsidR="00B87CF0" w:rsidRPr="00994829">
        <w:rPr>
          <w:rFonts w:ascii="Times New Roman" w:hAnsi="Times New Roman"/>
          <w:b/>
          <w:bCs/>
          <w:szCs w:val="24"/>
          <w:lang w:val="ru-RU"/>
        </w:rPr>
        <w:t>Вукица Кужић</w:t>
      </w:r>
      <w:r>
        <w:rPr>
          <w:rFonts w:ascii="Times New Roman" w:hAnsi="Times New Roman"/>
          <w:bCs/>
          <w:szCs w:val="24"/>
          <w:lang w:val="sr-Cyrl-RS"/>
        </w:rPr>
        <w:t xml:space="preserve"> је упознала присутне са процедуром  предлагања кандидата који се први пут бирају на судијску функцију и након тога </w:t>
      </w:r>
      <w:r w:rsidR="00994829">
        <w:rPr>
          <w:rFonts w:ascii="Times New Roman" w:hAnsi="Times New Roman"/>
          <w:bCs/>
          <w:szCs w:val="24"/>
          <w:lang w:val="sr-Cyrl-RS"/>
        </w:rPr>
        <w:t>навела</w:t>
      </w:r>
      <w:r>
        <w:rPr>
          <w:rFonts w:ascii="Times New Roman" w:hAnsi="Times New Roman"/>
          <w:bCs/>
          <w:szCs w:val="24"/>
          <w:lang w:val="sr-Cyrl-RS"/>
        </w:rPr>
        <w:t xml:space="preserve"> имена свих кандидата који су предложени од стране Високог савета судства.</w:t>
      </w:r>
    </w:p>
    <w:p w:rsidR="00994829" w:rsidRPr="00994829" w:rsidRDefault="00994829" w:rsidP="002A6A0E">
      <w:pPr>
        <w:tabs>
          <w:tab w:val="left" w:pos="-567"/>
          <w:tab w:val="left" w:pos="-142"/>
        </w:tabs>
        <w:jc w:val="both"/>
        <w:rPr>
          <w:rFonts w:ascii="Times New Roman" w:hAnsi="Times New Roman"/>
          <w:bCs/>
          <w:szCs w:val="24"/>
          <w:lang w:val="sr-Cyrl-RS"/>
        </w:rPr>
      </w:pPr>
    </w:p>
    <w:p w:rsidR="005B0CE8" w:rsidRDefault="005B0CE8" w:rsidP="005B0CE8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Председник Одбора је отворио расправу у вези са овим тачкама дневног реда у којој су учествовали Дубравка Краљ и Тома Фила.</w:t>
      </w:r>
    </w:p>
    <w:p w:rsidR="005B0CE8" w:rsidRDefault="005B0CE8" w:rsidP="005B0CE8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5B0CE8" w:rsidRDefault="005B0CE8" w:rsidP="005B0CE8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994829">
        <w:rPr>
          <w:rFonts w:ascii="Times New Roman" w:hAnsi="Times New Roman"/>
          <w:b/>
          <w:szCs w:val="24"/>
          <w:lang w:val="sr-Cyrl-CS"/>
        </w:rPr>
        <w:t>Дубравка Краљ</w:t>
      </w:r>
      <w:r>
        <w:rPr>
          <w:rFonts w:ascii="Times New Roman" w:hAnsi="Times New Roman"/>
          <w:szCs w:val="24"/>
          <w:lang w:val="sr-Cyrl-CS"/>
        </w:rPr>
        <w:t xml:space="preserve"> је нагласила  да би  уз биографије кандидата који се први пут бирају на судијску функцију требало ставити дужину студирања и просечну оцену.</w:t>
      </w:r>
    </w:p>
    <w:p w:rsidR="005B0CE8" w:rsidRDefault="005B0CE8" w:rsidP="005B0CE8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5B0CE8" w:rsidRDefault="005B0CE8" w:rsidP="005B0CE8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994829">
        <w:rPr>
          <w:rFonts w:ascii="Times New Roman" w:hAnsi="Times New Roman"/>
          <w:b/>
          <w:szCs w:val="24"/>
          <w:lang w:val="sr-Cyrl-CS"/>
        </w:rPr>
        <w:t>Тома Фила</w:t>
      </w:r>
      <w:r>
        <w:rPr>
          <w:rFonts w:ascii="Times New Roman" w:hAnsi="Times New Roman"/>
          <w:szCs w:val="24"/>
          <w:lang w:val="sr-Cyrl-CS"/>
        </w:rPr>
        <w:t xml:space="preserve"> се сложио са колегиницом Краљ, и рекао да би посебно требало повести рачуна о </w:t>
      </w:r>
      <w:r w:rsidR="00994829">
        <w:rPr>
          <w:rFonts w:ascii="Times New Roman" w:hAnsi="Times New Roman"/>
          <w:szCs w:val="24"/>
          <w:lang w:val="sr-Cyrl-CS"/>
        </w:rPr>
        <w:t xml:space="preserve">предлагању кандидата који би представљали пропорционалну заступљености </w:t>
      </w:r>
      <w:r w:rsidR="00994829">
        <w:rPr>
          <w:rFonts w:ascii="Times New Roman" w:hAnsi="Times New Roman"/>
          <w:szCs w:val="24"/>
          <w:lang w:val="sr-Cyrl-CS"/>
        </w:rPr>
        <w:lastRenderedPageBreak/>
        <w:t xml:space="preserve">националних мањина </w:t>
      </w:r>
      <w:r>
        <w:rPr>
          <w:rFonts w:ascii="Times New Roman" w:hAnsi="Times New Roman"/>
          <w:szCs w:val="24"/>
          <w:lang w:val="sr-Cyrl-CS"/>
        </w:rPr>
        <w:t>у градовима где је мешовито становништво</w:t>
      </w:r>
      <w:r w:rsidR="00994829">
        <w:rPr>
          <w:rFonts w:ascii="Times New Roman" w:hAnsi="Times New Roman"/>
          <w:szCs w:val="24"/>
          <w:lang w:val="sr-Cyrl-CS"/>
        </w:rPr>
        <w:t xml:space="preserve"> и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994829">
        <w:rPr>
          <w:rFonts w:ascii="Times New Roman" w:hAnsi="Times New Roman"/>
          <w:szCs w:val="24"/>
          <w:lang w:val="sr-Cyrl-CS"/>
        </w:rPr>
        <w:t>као</w:t>
      </w:r>
      <w:r>
        <w:rPr>
          <w:rFonts w:ascii="Times New Roman" w:hAnsi="Times New Roman"/>
          <w:szCs w:val="24"/>
          <w:lang w:val="sr-Cyrl-CS"/>
        </w:rPr>
        <w:t xml:space="preserve"> пример је навео Прешево.</w:t>
      </w:r>
    </w:p>
    <w:p w:rsidR="005B0CE8" w:rsidRDefault="005B0CE8" w:rsidP="002A6A0E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/>
        </w:rPr>
      </w:pPr>
    </w:p>
    <w:p w:rsidR="005B0CE8" w:rsidRDefault="00B523D7" w:rsidP="005B0CE8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5B0CE8">
        <w:rPr>
          <w:rFonts w:ascii="Times New Roman" w:hAnsi="Times New Roman"/>
          <w:szCs w:val="24"/>
          <w:lang w:val="sr-Cyrl-CS"/>
        </w:rPr>
        <w:t>Како се нико више није јавио за реч, председник Одбора је закључио  распра</w:t>
      </w:r>
      <w:r w:rsidR="00C15ECD">
        <w:rPr>
          <w:rFonts w:ascii="Times New Roman" w:hAnsi="Times New Roman"/>
          <w:szCs w:val="24"/>
          <w:lang w:val="sr-Cyrl-CS"/>
        </w:rPr>
        <w:t>ву о овим тачкама дневног реда.</w:t>
      </w:r>
    </w:p>
    <w:p w:rsidR="00A77589" w:rsidRDefault="00A77589" w:rsidP="002A6A0E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B87CF0" w:rsidRPr="00B87CF0" w:rsidRDefault="00A77589" w:rsidP="00B87CF0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szCs w:val="24"/>
          <w:lang w:val="sr-Cyrl-RS"/>
        </w:rPr>
      </w:pPr>
      <w:r w:rsidRPr="00B87CF0">
        <w:rPr>
          <w:rFonts w:ascii="Times New Roman" w:hAnsi="Times New Roman"/>
          <w:b/>
          <w:szCs w:val="24"/>
          <w:lang w:val="sr-Cyrl-CS"/>
        </w:rPr>
        <w:t xml:space="preserve">ДЕВЕТА ТАЧКА - </w:t>
      </w:r>
      <w:r w:rsidR="00B87CF0" w:rsidRPr="00B87CF0">
        <w:rPr>
          <w:rFonts w:ascii="Times New Roman" w:hAnsi="Times New Roman"/>
          <w:szCs w:val="24"/>
          <w:lang w:val="sr-Cyrl-RS"/>
        </w:rPr>
        <w:t xml:space="preserve">Разматрање </w:t>
      </w:r>
      <w:r w:rsidR="00B87CF0" w:rsidRPr="002636CD">
        <w:rPr>
          <w:rFonts w:ascii="Times New Roman" w:hAnsi="Times New Roman"/>
          <w:szCs w:val="24"/>
          <w:lang w:val="ru-RU"/>
        </w:rPr>
        <w:t>Предлог</w:t>
      </w:r>
      <w:r w:rsidR="00B87CF0" w:rsidRPr="00B87CF0">
        <w:rPr>
          <w:rFonts w:ascii="Times New Roman" w:hAnsi="Times New Roman"/>
          <w:szCs w:val="24"/>
          <w:lang w:val="sr-Cyrl-RS"/>
        </w:rPr>
        <w:t>а</w:t>
      </w:r>
      <w:r w:rsidR="00B87CF0" w:rsidRPr="002636CD">
        <w:rPr>
          <w:rFonts w:ascii="Times New Roman" w:hAnsi="Times New Roman"/>
          <w:szCs w:val="24"/>
          <w:lang w:val="ru-RU"/>
        </w:rPr>
        <w:t xml:space="preserve"> одлуке о избору заменика јавног тужиоца, који је поднело Државно веће тужилаца</w:t>
      </w:r>
      <w:r w:rsidR="00B87CF0" w:rsidRPr="00B87CF0">
        <w:rPr>
          <w:rFonts w:ascii="Times New Roman" w:hAnsi="Times New Roman"/>
          <w:szCs w:val="24"/>
          <w:lang w:val="sr-Cyrl-RS"/>
        </w:rPr>
        <w:t xml:space="preserve"> (број 119-155/22 од 01. фебруара 2022. године)</w:t>
      </w:r>
      <w:r w:rsidR="00B87CF0" w:rsidRPr="002636CD">
        <w:rPr>
          <w:rFonts w:ascii="Times New Roman" w:hAnsi="Times New Roman"/>
          <w:szCs w:val="24"/>
          <w:lang w:val="ru-RU"/>
        </w:rPr>
        <w:t>.</w:t>
      </w:r>
    </w:p>
    <w:p w:rsidR="00A77589" w:rsidRPr="00BF50AE" w:rsidRDefault="00B523D7" w:rsidP="002A6A0E">
      <w:pPr>
        <w:tabs>
          <w:tab w:val="left" w:pos="-567"/>
          <w:tab w:val="left" w:pos="-142"/>
        </w:tabs>
        <w:jc w:val="both"/>
        <w:rPr>
          <w:rFonts w:ascii="Times New Roman" w:hAnsi="Times New Roman"/>
          <w:bCs/>
          <w:szCs w:val="24"/>
          <w:lang w:val="sr-Cyrl-RS"/>
        </w:rPr>
      </w:pPr>
      <w:r w:rsidRPr="002636CD">
        <w:rPr>
          <w:rFonts w:ascii="Times New Roman" w:hAnsi="Times New Roman"/>
          <w:bCs/>
          <w:szCs w:val="24"/>
          <w:lang w:val="ru-RU"/>
        </w:rPr>
        <w:tab/>
      </w:r>
      <w:r w:rsidR="00B87CF0" w:rsidRPr="00994829">
        <w:rPr>
          <w:rFonts w:ascii="Times New Roman" w:hAnsi="Times New Roman"/>
          <w:b/>
          <w:bCs/>
          <w:szCs w:val="24"/>
          <w:lang w:val="ru-RU"/>
        </w:rPr>
        <w:t>Тања Вукићевић</w:t>
      </w:r>
      <w:r w:rsidR="00BF50AE">
        <w:rPr>
          <w:rFonts w:ascii="Times New Roman" w:hAnsi="Times New Roman"/>
          <w:bCs/>
          <w:szCs w:val="24"/>
          <w:lang w:val="sr-Cyrl-RS"/>
        </w:rPr>
        <w:t xml:space="preserve"> је упознала присутне са начином избора заменика јавног тужиоца и након тога </w:t>
      </w:r>
      <w:r w:rsidR="00994829">
        <w:rPr>
          <w:rFonts w:ascii="Times New Roman" w:hAnsi="Times New Roman"/>
          <w:bCs/>
          <w:szCs w:val="24"/>
          <w:lang w:val="sr-Cyrl-RS"/>
        </w:rPr>
        <w:t xml:space="preserve">навела </w:t>
      </w:r>
      <w:r w:rsidR="00BF50AE">
        <w:rPr>
          <w:rFonts w:ascii="Times New Roman" w:hAnsi="Times New Roman"/>
          <w:bCs/>
          <w:szCs w:val="24"/>
          <w:lang w:val="sr-Cyrl-RS"/>
        </w:rPr>
        <w:t xml:space="preserve">имена свих предложених кандидата.  </w:t>
      </w:r>
    </w:p>
    <w:p w:rsidR="005B0CE8" w:rsidRPr="002636CD" w:rsidRDefault="005B0CE8" w:rsidP="002A6A0E">
      <w:pPr>
        <w:tabs>
          <w:tab w:val="left" w:pos="-567"/>
          <w:tab w:val="left" w:pos="-142"/>
        </w:tabs>
        <w:jc w:val="both"/>
        <w:rPr>
          <w:rFonts w:ascii="Times New Roman" w:hAnsi="Times New Roman"/>
          <w:bCs/>
          <w:szCs w:val="24"/>
          <w:lang w:val="ru-RU"/>
        </w:rPr>
      </w:pPr>
    </w:p>
    <w:p w:rsidR="00B523D7" w:rsidRDefault="00BF50AE" w:rsidP="00B523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5B0CE8">
        <w:rPr>
          <w:rFonts w:ascii="Times New Roman" w:hAnsi="Times New Roman"/>
          <w:szCs w:val="24"/>
          <w:lang w:val="sr-Cyrl-CS"/>
        </w:rPr>
        <w:t xml:space="preserve">Председник Одбора је отворио расправу </w:t>
      </w:r>
      <w:r w:rsidR="00994829">
        <w:rPr>
          <w:rFonts w:ascii="Times New Roman" w:hAnsi="Times New Roman"/>
          <w:szCs w:val="24"/>
          <w:lang w:val="sr-Cyrl-CS"/>
        </w:rPr>
        <w:t xml:space="preserve">у вези са овом тачком дневног реда, </w:t>
      </w:r>
      <w:r w:rsidR="005B0CE8">
        <w:rPr>
          <w:rFonts w:ascii="Times New Roman" w:hAnsi="Times New Roman"/>
          <w:szCs w:val="24"/>
          <w:lang w:val="sr-Cyrl-CS"/>
        </w:rPr>
        <w:t>па к</w:t>
      </w:r>
      <w:r w:rsidR="00994829">
        <w:rPr>
          <w:rFonts w:ascii="Times New Roman" w:hAnsi="Times New Roman"/>
          <w:szCs w:val="24"/>
          <w:lang w:val="sr-Cyrl-CS"/>
        </w:rPr>
        <w:t xml:space="preserve">ако се  нико није јавио за реч </w:t>
      </w:r>
      <w:r w:rsidR="005B0CE8" w:rsidRPr="005027DD">
        <w:rPr>
          <w:rFonts w:ascii="Times New Roman" w:hAnsi="Times New Roman"/>
          <w:szCs w:val="24"/>
          <w:lang w:val="sr-Cyrl-CS"/>
        </w:rPr>
        <w:t>закључи</w:t>
      </w:r>
      <w:r w:rsidR="005B0CE8">
        <w:rPr>
          <w:rFonts w:ascii="Times New Roman" w:hAnsi="Times New Roman"/>
          <w:szCs w:val="24"/>
          <w:lang w:val="sr-Cyrl-CS"/>
        </w:rPr>
        <w:t xml:space="preserve">о је </w:t>
      </w:r>
      <w:r w:rsidR="005B0CE8" w:rsidRPr="005027DD">
        <w:rPr>
          <w:rFonts w:ascii="Times New Roman" w:hAnsi="Times New Roman"/>
          <w:szCs w:val="24"/>
          <w:lang w:val="sr-Cyrl-CS"/>
        </w:rPr>
        <w:t>расправу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B523D7" w:rsidRPr="00C83D02">
        <w:rPr>
          <w:rFonts w:ascii="Times New Roman" w:hAnsi="Times New Roman" w:hint="eastAsia"/>
          <w:szCs w:val="24"/>
          <w:lang w:val="sr-Cyrl-CS"/>
        </w:rPr>
        <w:t>након</w:t>
      </w:r>
      <w:r w:rsidR="00B523D7" w:rsidRPr="00C83D02">
        <w:rPr>
          <w:rFonts w:ascii="Times New Roman" w:hAnsi="Times New Roman"/>
          <w:szCs w:val="24"/>
          <w:lang w:val="sr-Cyrl-CS"/>
        </w:rPr>
        <w:t xml:space="preserve"> </w:t>
      </w:r>
      <w:r w:rsidR="00B523D7" w:rsidRPr="00C83D02">
        <w:rPr>
          <w:rFonts w:ascii="Times New Roman" w:hAnsi="Times New Roman" w:hint="eastAsia"/>
          <w:szCs w:val="24"/>
          <w:lang w:val="sr-Cyrl-CS"/>
        </w:rPr>
        <w:t>чега</w:t>
      </w:r>
      <w:r w:rsidR="00B523D7" w:rsidRPr="00C83D02">
        <w:rPr>
          <w:rFonts w:ascii="Times New Roman" w:hAnsi="Times New Roman"/>
          <w:szCs w:val="24"/>
          <w:lang w:val="sr-Cyrl-CS"/>
        </w:rPr>
        <w:t xml:space="preserve"> </w:t>
      </w:r>
      <w:r w:rsidR="00B523D7">
        <w:rPr>
          <w:rFonts w:ascii="Times New Roman" w:hAnsi="Times New Roman"/>
          <w:szCs w:val="24"/>
          <w:lang w:val="sr-Cyrl-CS"/>
        </w:rPr>
        <w:t>ј</w:t>
      </w:r>
      <w:r w:rsidR="00B523D7" w:rsidRPr="00C83D02">
        <w:rPr>
          <w:rFonts w:ascii="Times New Roman" w:hAnsi="Times New Roman" w:hint="eastAsia"/>
          <w:szCs w:val="24"/>
          <w:lang w:val="sr-Cyrl-CS"/>
        </w:rPr>
        <w:t>е</w:t>
      </w:r>
      <w:r w:rsidR="00B523D7">
        <w:rPr>
          <w:rFonts w:ascii="Times New Roman" w:hAnsi="Times New Roman"/>
          <w:szCs w:val="24"/>
          <w:lang w:val="sr-Cyrl-CS"/>
        </w:rPr>
        <w:t xml:space="preserve"> Одбор</w:t>
      </w:r>
      <w:r w:rsidR="00B523D7" w:rsidRPr="00C83D02">
        <w:rPr>
          <w:rFonts w:ascii="Times New Roman" w:hAnsi="Times New Roman"/>
          <w:szCs w:val="24"/>
          <w:lang w:val="sr-Cyrl-CS"/>
        </w:rPr>
        <w:t xml:space="preserve"> </w:t>
      </w:r>
      <w:r w:rsidR="00B523D7" w:rsidRPr="00C83D02">
        <w:rPr>
          <w:rFonts w:ascii="Times New Roman" w:hAnsi="Times New Roman" w:hint="eastAsia"/>
          <w:szCs w:val="24"/>
          <w:lang w:val="sr-Cyrl-CS"/>
        </w:rPr>
        <w:t>обави</w:t>
      </w:r>
      <w:r w:rsidR="00B523D7">
        <w:rPr>
          <w:rFonts w:ascii="Times New Roman" w:hAnsi="Times New Roman"/>
          <w:szCs w:val="24"/>
          <w:lang w:val="sr-Cyrl-CS"/>
        </w:rPr>
        <w:t>о</w:t>
      </w:r>
      <w:r w:rsidR="00B523D7" w:rsidRPr="00C83D02">
        <w:rPr>
          <w:rFonts w:ascii="Times New Roman" w:hAnsi="Times New Roman"/>
          <w:szCs w:val="24"/>
          <w:lang w:val="sr-Cyrl-CS"/>
        </w:rPr>
        <w:t xml:space="preserve"> </w:t>
      </w:r>
      <w:r w:rsidR="00B523D7" w:rsidRPr="00C83D02">
        <w:rPr>
          <w:rFonts w:ascii="Times New Roman" w:hAnsi="Times New Roman" w:hint="eastAsia"/>
          <w:szCs w:val="24"/>
          <w:lang w:val="sr-Cyrl-CS"/>
        </w:rPr>
        <w:t>гласање</w:t>
      </w:r>
      <w:r w:rsidR="00B523D7" w:rsidRPr="00C83D02">
        <w:rPr>
          <w:rFonts w:ascii="Times New Roman" w:hAnsi="Times New Roman"/>
          <w:szCs w:val="24"/>
          <w:lang w:val="sr-Cyrl-CS"/>
        </w:rPr>
        <w:t xml:space="preserve"> </w:t>
      </w:r>
      <w:r w:rsidR="00B523D7" w:rsidRPr="00C83D02">
        <w:rPr>
          <w:rFonts w:ascii="Times New Roman" w:hAnsi="Times New Roman" w:hint="eastAsia"/>
          <w:szCs w:val="24"/>
          <w:lang w:val="sr-Cyrl-CS"/>
        </w:rPr>
        <w:t>о</w:t>
      </w:r>
      <w:r w:rsidR="00B523D7" w:rsidRPr="00C83D02">
        <w:rPr>
          <w:rFonts w:ascii="Times New Roman" w:hAnsi="Times New Roman"/>
          <w:szCs w:val="24"/>
          <w:lang w:val="sr-Cyrl-CS"/>
        </w:rPr>
        <w:t xml:space="preserve"> </w:t>
      </w:r>
      <w:r w:rsidR="00B523D7" w:rsidRPr="00C83D02">
        <w:rPr>
          <w:rFonts w:ascii="Times New Roman" w:hAnsi="Times New Roman" w:hint="eastAsia"/>
          <w:szCs w:val="24"/>
          <w:lang w:val="sr-Cyrl-CS"/>
        </w:rPr>
        <w:t>свакој</w:t>
      </w:r>
      <w:r w:rsidR="00B523D7" w:rsidRPr="00C83D02">
        <w:rPr>
          <w:rFonts w:ascii="Times New Roman" w:hAnsi="Times New Roman"/>
          <w:szCs w:val="24"/>
          <w:lang w:val="sr-Cyrl-CS"/>
        </w:rPr>
        <w:t xml:space="preserve"> </w:t>
      </w:r>
      <w:r w:rsidR="00B523D7" w:rsidRPr="00C83D02">
        <w:rPr>
          <w:rFonts w:ascii="Times New Roman" w:hAnsi="Times New Roman" w:hint="eastAsia"/>
          <w:szCs w:val="24"/>
          <w:lang w:val="sr-Cyrl-CS"/>
        </w:rPr>
        <w:t>тачки</w:t>
      </w:r>
      <w:r w:rsidR="00B523D7" w:rsidRPr="00C83D02">
        <w:rPr>
          <w:rFonts w:ascii="Times New Roman" w:hAnsi="Times New Roman"/>
          <w:szCs w:val="24"/>
          <w:lang w:val="sr-Cyrl-CS"/>
        </w:rPr>
        <w:t xml:space="preserve"> </w:t>
      </w:r>
      <w:r w:rsidR="00B523D7" w:rsidRPr="00C83D02">
        <w:rPr>
          <w:rFonts w:ascii="Times New Roman" w:hAnsi="Times New Roman" w:hint="eastAsia"/>
          <w:szCs w:val="24"/>
          <w:lang w:val="sr-Cyrl-CS"/>
        </w:rPr>
        <w:t>посебно</w:t>
      </w:r>
      <w:r w:rsidR="00B523D7" w:rsidRPr="00C83D02">
        <w:rPr>
          <w:rFonts w:ascii="Times New Roman" w:hAnsi="Times New Roman"/>
          <w:szCs w:val="24"/>
          <w:lang w:val="sr-Cyrl-CS"/>
        </w:rPr>
        <w:t>.</w:t>
      </w:r>
    </w:p>
    <w:p w:rsidR="00553759" w:rsidRDefault="00553759" w:rsidP="001B5A93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2A6A0E" w:rsidRDefault="00234E04" w:rsidP="00994829">
      <w:pPr>
        <w:pStyle w:val="NoSpacing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5B0CE8">
        <w:rPr>
          <w:rFonts w:ascii="Times New Roman" w:hAnsi="Times New Roman"/>
          <w:b/>
          <w:sz w:val="24"/>
          <w:szCs w:val="24"/>
          <w:lang w:val="sr-Cyrl-CS"/>
        </w:rPr>
        <w:t xml:space="preserve">ПРВА ТАЧКА- 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избору председника Републике,</w:t>
      </w:r>
      <w:r w:rsidR="002A6A0E" w:rsidRPr="005B0CE8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A6A0E" w:rsidRPr="005B0CE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2A6A0E" w:rsidRPr="005B0CE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88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A6A0E" w:rsidRPr="005B0CE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="002A6A0E" w:rsidRPr="005B0CE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A6A0E" w:rsidRPr="005B0CE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="002A6A0E" w:rsidRPr="005B0CE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="00B87CF0" w:rsidRPr="005B0CE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начелу.</w:t>
      </w:r>
    </w:p>
    <w:p w:rsidR="008966CC" w:rsidRDefault="008966CC" w:rsidP="00553759">
      <w:pPr>
        <w:contextualSpacing/>
        <w:jc w:val="both"/>
        <w:rPr>
          <w:rFonts w:ascii="Times New Roman" w:hAnsi="Times New Roman"/>
          <w:szCs w:val="24"/>
          <w:lang w:val="sr-Cyrl-RS"/>
        </w:rPr>
      </w:pPr>
    </w:p>
    <w:p w:rsidR="002A6A0E" w:rsidRPr="00CC2927" w:rsidRDefault="008966CC" w:rsidP="00CC2927">
      <w:pPr>
        <w:pStyle w:val="NoSpacing"/>
        <w:ind w:firstLine="720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CC2927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 је предложио да Одбор у складу са чланом 155. став 2. Пословника, одлучи да предложи Народној скупштини да прихвати  </w:t>
      </w:r>
      <w:r w:rsidR="00CC2927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избору председника Републике</w:t>
      </w:r>
      <w:r w:rsidR="00CC2927" w:rsidRPr="00CC2927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, у начелу.</w:t>
      </w:r>
    </w:p>
    <w:p w:rsidR="00F20522" w:rsidRPr="00CC2927" w:rsidRDefault="00F20522" w:rsidP="00BD6052">
      <w:pPr>
        <w:contextualSpacing/>
        <w:jc w:val="both"/>
        <w:rPr>
          <w:rFonts w:ascii="Times New Roman" w:hAnsi="Times New Roman"/>
          <w:szCs w:val="24"/>
          <w:lang w:val="sr-Cyrl-RS"/>
        </w:rPr>
      </w:pPr>
    </w:p>
    <w:p w:rsidR="00F20522" w:rsidRPr="002636CD" w:rsidRDefault="006A39BF" w:rsidP="00E358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6CD">
        <w:rPr>
          <w:rFonts w:ascii="Times New Roman" w:hAnsi="Times New Roman" w:cs="Times New Roman"/>
          <w:sz w:val="24"/>
          <w:szCs w:val="24"/>
          <w:lang w:val="ru-RU"/>
        </w:rPr>
        <w:t>Чланов</w:t>
      </w:r>
      <w:r w:rsidR="00A72EF2" w:rsidRPr="002636CD">
        <w:rPr>
          <w:rFonts w:ascii="Times New Roman" w:hAnsi="Times New Roman" w:cs="Times New Roman"/>
          <w:sz w:val="24"/>
          <w:szCs w:val="24"/>
          <w:lang w:val="ru-RU"/>
        </w:rPr>
        <w:t xml:space="preserve">и и заменици чланова Одбора су </w:t>
      </w:r>
      <w:r w:rsidR="00300EE8" w:rsidRPr="002636CD">
        <w:rPr>
          <w:rFonts w:ascii="Times New Roman" w:hAnsi="Times New Roman" w:cs="Times New Roman"/>
          <w:b/>
          <w:sz w:val="24"/>
          <w:szCs w:val="24"/>
          <w:lang w:val="ru-RU"/>
        </w:rPr>
        <w:t>једногласно</w:t>
      </w:r>
      <w:r w:rsidR="003E04E6" w:rsidRPr="002636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0522" w:rsidRPr="002636CD">
        <w:rPr>
          <w:rFonts w:ascii="Times New Roman" w:hAnsi="Times New Roman" w:cs="Times New Roman"/>
          <w:sz w:val="24"/>
          <w:szCs w:val="24"/>
          <w:lang w:val="ru-RU"/>
        </w:rPr>
        <w:t>прихвати</w:t>
      </w:r>
      <w:r w:rsidRPr="002636CD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F20522" w:rsidRPr="002636CD">
        <w:rPr>
          <w:rFonts w:ascii="Times New Roman" w:hAnsi="Times New Roman" w:cs="Times New Roman"/>
          <w:sz w:val="24"/>
          <w:szCs w:val="24"/>
          <w:lang w:val="ru-RU"/>
        </w:rPr>
        <w:t xml:space="preserve"> наведени предлог</w:t>
      </w:r>
      <w:r w:rsidR="00EE3435" w:rsidRPr="002636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6AF5" w:rsidRPr="002636CD" w:rsidRDefault="00B66AF5" w:rsidP="00E358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5A50" w:rsidRPr="002636CD" w:rsidRDefault="002E5A50" w:rsidP="00E358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6CD">
        <w:rPr>
          <w:rFonts w:ascii="Times New Roman" w:hAnsi="Times New Roman" w:cs="Times New Roman"/>
          <w:sz w:val="24"/>
          <w:szCs w:val="24"/>
          <w:lang w:val="ru-RU"/>
        </w:rPr>
        <w:t xml:space="preserve">Председник Одбора је предложио да за известиоца Одбора на седници Народне скупштине буде одређен </w:t>
      </w:r>
      <w:r w:rsidR="005B0CE8" w:rsidRPr="002636CD">
        <w:rPr>
          <w:rFonts w:ascii="Times New Roman" w:hAnsi="Times New Roman" w:cs="Times New Roman"/>
          <w:sz w:val="24"/>
          <w:szCs w:val="24"/>
          <w:lang w:val="ru-RU"/>
        </w:rPr>
        <w:t>Владимир Ђукановић</w:t>
      </w:r>
      <w:r w:rsidRPr="002636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B0CE8" w:rsidRPr="002636CD">
        <w:rPr>
          <w:rFonts w:ascii="Times New Roman" w:hAnsi="Times New Roman" w:cs="Times New Roman"/>
          <w:sz w:val="24"/>
          <w:szCs w:val="24"/>
          <w:lang w:val="ru-RU"/>
        </w:rPr>
        <w:t>председник</w:t>
      </w:r>
      <w:r w:rsidRPr="002636CD">
        <w:rPr>
          <w:rFonts w:ascii="Times New Roman" w:hAnsi="Times New Roman" w:cs="Times New Roman"/>
          <w:sz w:val="24"/>
          <w:szCs w:val="24"/>
          <w:lang w:val="ru-RU"/>
        </w:rPr>
        <w:t xml:space="preserve"> Одбора.</w:t>
      </w:r>
    </w:p>
    <w:p w:rsidR="008966CC" w:rsidRPr="002636CD" w:rsidRDefault="008966CC" w:rsidP="00E358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6AF5" w:rsidRPr="002636CD" w:rsidRDefault="00B66AF5" w:rsidP="00E358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6CD">
        <w:rPr>
          <w:rFonts w:ascii="Times New Roman" w:hAnsi="Times New Roman" w:cs="Times New Roman"/>
          <w:sz w:val="24"/>
          <w:szCs w:val="24"/>
          <w:lang w:val="ru-RU"/>
        </w:rPr>
        <w:t xml:space="preserve">Чланови и заменици чланова Одбора су </w:t>
      </w:r>
      <w:r w:rsidRPr="002636CD">
        <w:rPr>
          <w:rFonts w:ascii="Times New Roman" w:hAnsi="Times New Roman" w:cs="Times New Roman"/>
          <w:b/>
          <w:sz w:val="24"/>
          <w:szCs w:val="24"/>
          <w:lang w:val="ru-RU"/>
        </w:rPr>
        <w:t>једногласно</w:t>
      </w:r>
      <w:r w:rsidRPr="002636CD">
        <w:rPr>
          <w:rFonts w:ascii="Times New Roman" w:hAnsi="Times New Roman" w:cs="Times New Roman"/>
          <w:sz w:val="24"/>
          <w:szCs w:val="24"/>
          <w:lang w:val="ru-RU"/>
        </w:rPr>
        <w:t xml:space="preserve"> прихватили наведени предлог.</w:t>
      </w:r>
    </w:p>
    <w:p w:rsidR="00EE3435" w:rsidRPr="002636CD" w:rsidRDefault="00EE3435" w:rsidP="00E358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6A0E" w:rsidRPr="002636CD" w:rsidRDefault="001B5A93" w:rsidP="00994829">
      <w:pPr>
        <w:pStyle w:val="NoSpacing"/>
        <w:jc w:val="both"/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2636CD">
        <w:rPr>
          <w:rFonts w:ascii="Times New Roman" w:hAnsi="Times New Roman" w:cs="Times New Roman"/>
          <w:b/>
          <w:sz w:val="24"/>
          <w:szCs w:val="24"/>
          <w:lang w:val="ru-RU"/>
        </w:rPr>
        <w:t>ДРУГА ТАЧКА</w:t>
      </w:r>
      <w:r w:rsidRPr="002636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6A0E" w:rsidRPr="002636C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636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6A0E" w:rsidRPr="002636CD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Разматрање Предлога закона о избору народних посланика, </w:t>
      </w:r>
      <w:r w:rsidR="002A6A0E" w:rsidRPr="002636CD">
        <w:rPr>
          <w:rStyle w:val="FontStyle17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који је поднела Влада (број </w:t>
      </w:r>
      <w:r w:rsidR="002A6A0E" w:rsidRPr="002636CD">
        <w:rPr>
          <w:rStyle w:val="FontStyle22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011-86/22 </w:t>
      </w:r>
      <w:r w:rsidR="002A6A0E" w:rsidRPr="002636CD">
        <w:rPr>
          <w:rStyle w:val="FontStyle17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од </w:t>
      </w:r>
      <w:r w:rsidR="002A6A0E" w:rsidRPr="002636CD">
        <w:rPr>
          <w:rStyle w:val="FontStyle22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17. </w:t>
      </w:r>
      <w:r w:rsidR="002A6A0E" w:rsidRPr="002636CD">
        <w:rPr>
          <w:rStyle w:val="FontStyle17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јануара </w:t>
      </w:r>
      <w:r w:rsidR="002A6A0E" w:rsidRPr="002636CD">
        <w:rPr>
          <w:rStyle w:val="FontStyle22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2022. </w:t>
      </w:r>
      <w:r w:rsidR="00B87CF0" w:rsidRPr="002636CD">
        <w:rPr>
          <w:rStyle w:val="FontStyle17"/>
          <w:rFonts w:ascii="Times New Roman" w:hAnsi="Times New Roman" w:cs="Times New Roman"/>
          <w:color w:val="auto"/>
          <w:sz w:val="24"/>
          <w:szCs w:val="24"/>
          <w:lang w:val="ru-RU"/>
        </w:rPr>
        <w:t>године), у начелу.</w:t>
      </w:r>
    </w:p>
    <w:p w:rsidR="002A6A0E" w:rsidRPr="00E35891" w:rsidRDefault="002A6A0E" w:rsidP="00994829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2A6A0E" w:rsidRDefault="002A6A0E" w:rsidP="00E35891">
      <w:pPr>
        <w:pStyle w:val="NoSpacing"/>
        <w:ind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 је предложио да Одбор у складу са чланом 155. став 2. Пословника, одлучи да предложи Народној скупштини да прихвати  </w:t>
      </w:r>
      <w:r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избору народних посланика</w:t>
      </w:r>
      <w:r w:rsidRPr="00E35891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E3589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 начелу.</w:t>
      </w:r>
    </w:p>
    <w:p w:rsidR="00E35891" w:rsidRPr="00E35891" w:rsidRDefault="00E35891" w:rsidP="00E35891">
      <w:pPr>
        <w:pStyle w:val="NoSpacing"/>
        <w:ind w:firstLine="720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</w:p>
    <w:p w:rsidR="00E35891" w:rsidRDefault="00E35891" w:rsidP="00E3589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300EE8">
        <w:rPr>
          <w:rFonts w:ascii="Times New Roman" w:hAnsi="Times New Roman"/>
          <w:b/>
          <w:szCs w:val="24"/>
          <w:lang w:val="sr-Cyrl-CS"/>
        </w:rPr>
        <w:t>једногласно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A51AE9" w:rsidRDefault="00A51AE9" w:rsidP="00994829">
      <w:pPr>
        <w:contextualSpacing/>
        <w:jc w:val="both"/>
        <w:rPr>
          <w:rFonts w:ascii="Times New Roman" w:hAnsi="Times New Roman"/>
          <w:szCs w:val="24"/>
          <w:lang w:val="sr-Cyrl-RS"/>
        </w:rPr>
      </w:pPr>
    </w:p>
    <w:p w:rsidR="00A51AE9" w:rsidRPr="0029080C" w:rsidRDefault="00A51AE9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Председник Одбора је предложио да за известиоца Одбора на седници Народне скупштине буде одређен </w:t>
      </w:r>
      <w:r w:rsidR="005B0CE8">
        <w:rPr>
          <w:rFonts w:ascii="Times New Roman" w:hAnsi="Times New Roman"/>
          <w:szCs w:val="24"/>
          <w:lang w:val="sr-Cyrl-CS"/>
        </w:rPr>
        <w:t>Владимир Ђукановић</w:t>
      </w:r>
      <w:r w:rsidRPr="0029080C">
        <w:rPr>
          <w:rFonts w:ascii="Times New Roman" w:hAnsi="Times New Roman"/>
          <w:szCs w:val="24"/>
          <w:lang w:val="sr-Cyrl-CS"/>
        </w:rPr>
        <w:t xml:space="preserve">, </w:t>
      </w:r>
      <w:r w:rsidR="005B0CE8">
        <w:rPr>
          <w:rFonts w:ascii="Times New Roman" w:hAnsi="Times New Roman"/>
          <w:szCs w:val="24"/>
          <w:lang w:val="sr-Cyrl-CS"/>
        </w:rPr>
        <w:t>председник</w:t>
      </w:r>
      <w:r w:rsidRPr="0029080C">
        <w:rPr>
          <w:rFonts w:ascii="Times New Roman" w:hAnsi="Times New Roman"/>
          <w:szCs w:val="24"/>
          <w:lang w:val="sr-Cyrl-CS"/>
        </w:rPr>
        <w:t xml:space="preserve"> Одбора.</w:t>
      </w:r>
    </w:p>
    <w:p w:rsidR="00A51AE9" w:rsidRPr="0029080C" w:rsidRDefault="00A51AE9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51AE9" w:rsidRDefault="00A51AE9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300EE8">
        <w:rPr>
          <w:rFonts w:ascii="Times New Roman" w:hAnsi="Times New Roman"/>
          <w:b/>
          <w:szCs w:val="24"/>
          <w:lang w:val="sr-Cyrl-CS"/>
        </w:rPr>
        <w:t>једногласно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1B5A93" w:rsidRPr="00AF0A31" w:rsidRDefault="001B5A93" w:rsidP="00994829">
      <w:pPr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</w:p>
    <w:p w:rsidR="002A6A0E" w:rsidRDefault="001B5A93" w:rsidP="00994829">
      <w:pPr>
        <w:pStyle w:val="NoSpacing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B5A93">
        <w:rPr>
          <w:rFonts w:ascii="Times New Roman" w:hAnsi="Times New Roman"/>
          <w:b/>
          <w:szCs w:val="24"/>
          <w:lang w:val="sr-Cyrl-RS" w:eastAsia="sr-Cyrl-CS"/>
        </w:rPr>
        <w:t>ТРЕЋА ТАЧКА</w:t>
      </w:r>
      <w:r>
        <w:rPr>
          <w:rFonts w:ascii="Times New Roman" w:hAnsi="Times New Roman"/>
          <w:szCs w:val="24"/>
          <w:lang w:val="sr-Cyrl-RS" w:eastAsia="sr-Cyrl-CS"/>
        </w:rPr>
        <w:t xml:space="preserve"> - 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локалним изборима</w:t>
      </w:r>
      <w:r w:rsidR="002A6A0E"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83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године), у </w:t>
      </w:r>
      <w:r w:rsidR="00B87CF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начелу.</w:t>
      </w:r>
    </w:p>
    <w:p w:rsidR="002A6A0E" w:rsidRPr="004B47EE" w:rsidRDefault="002A6A0E" w:rsidP="002A6A0E">
      <w:pPr>
        <w:pStyle w:val="NoSpacing"/>
        <w:ind w:firstLine="720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</w:p>
    <w:p w:rsidR="002A6A0E" w:rsidRDefault="002A6A0E" w:rsidP="00E35891">
      <w:pPr>
        <w:pStyle w:val="NoSpacing"/>
        <w:ind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 је предложио да Одбор у складу са чланом 155. став 2. Пословника, одлучи да предложи Народној скупштини да прихвати  </w:t>
      </w:r>
      <w:r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локалним изборима,</w:t>
      </w:r>
      <w:r w:rsidRPr="00E35891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E3589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 начелу.</w:t>
      </w:r>
    </w:p>
    <w:p w:rsidR="00E35891" w:rsidRDefault="00E35891" w:rsidP="00E35891">
      <w:pPr>
        <w:pStyle w:val="NoSpacing"/>
        <w:ind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2A6A0E" w:rsidRPr="00994829" w:rsidRDefault="00E35891" w:rsidP="0099482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300EE8">
        <w:rPr>
          <w:rFonts w:ascii="Times New Roman" w:hAnsi="Times New Roman"/>
          <w:b/>
          <w:szCs w:val="24"/>
          <w:lang w:val="sr-Cyrl-CS"/>
        </w:rPr>
        <w:t>једногласно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2A6A0E" w:rsidRPr="0029080C" w:rsidRDefault="002A6A0E" w:rsidP="002A6A0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lastRenderedPageBreak/>
        <w:t xml:space="preserve">Председник Одбора је предложио да за известиоца Одбора на седници Народне скупштине буде одређен </w:t>
      </w:r>
      <w:r w:rsidR="005B0CE8">
        <w:rPr>
          <w:rFonts w:ascii="Times New Roman" w:hAnsi="Times New Roman"/>
          <w:szCs w:val="24"/>
          <w:lang w:val="sr-Cyrl-CS"/>
        </w:rPr>
        <w:t>Владимир Ђукановић</w:t>
      </w:r>
      <w:r w:rsidRPr="0029080C">
        <w:rPr>
          <w:rFonts w:ascii="Times New Roman" w:hAnsi="Times New Roman"/>
          <w:szCs w:val="24"/>
          <w:lang w:val="sr-Cyrl-CS"/>
        </w:rPr>
        <w:t xml:space="preserve">, </w:t>
      </w:r>
      <w:r w:rsidR="005B0CE8">
        <w:rPr>
          <w:rFonts w:ascii="Times New Roman" w:hAnsi="Times New Roman"/>
          <w:szCs w:val="24"/>
          <w:lang w:val="sr-Cyrl-CS"/>
        </w:rPr>
        <w:t>председник</w:t>
      </w:r>
      <w:r w:rsidRPr="0029080C">
        <w:rPr>
          <w:rFonts w:ascii="Times New Roman" w:hAnsi="Times New Roman"/>
          <w:szCs w:val="24"/>
          <w:lang w:val="sr-Cyrl-CS"/>
        </w:rPr>
        <w:t xml:space="preserve"> Одбора.</w:t>
      </w:r>
    </w:p>
    <w:p w:rsidR="002A6A0E" w:rsidRPr="0029080C" w:rsidRDefault="002A6A0E" w:rsidP="002A6A0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2A6A0E" w:rsidRDefault="002A6A0E" w:rsidP="002A6A0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300EE8">
        <w:rPr>
          <w:rFonts w:ascii="Times New Roman" w:hAnsi="Times New Roman"/>
          <w:b/>
          <w:szCs w:val="24"/>
          <w:lang w:val="sr-Cyrl-CS"/>
        </w:rPr>
        <w:t>једногласно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1B5A93" w:rsidRDefault="001B5A93" w:rsidP="00994829">
      <w:pPr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</w:p>
    <w:p w:rsidR="002A6A0E" w:rsidRPr="004B47EE" w:rsidRDefault="001B5A93" w:rsidP="00994829">
      <w:pPr>
        <w:pStyle w:val="NoSpacing"/>
        <w:jc w:val="both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 w:rsidRPr="001B5A93">
        <w:rPr>
          <w:rFonts w:ascii="Times New Roman" w:hAnsi="Times New Roman"/>
          <w:b/>
          <w:szCs w:val="24"/>
          <w:lang w:val="sr-Cyrl-RS" w:eastAsia="sr-Cyrl-CS"/>
        </w:rPr>
        <w:t>ЧЕТВРТА ТАЧКА</w:t>
      </w:r>
      <w:r>
        <w:rPr>
          <w:rFonts w:ascii="Times New Roman" w:hAnsi="Times New Roman"/>
          <w:szCs w:val="24"/>
          <w:lang w:val="sr-Cyrl-RS" w:eastAsia="sr-Cyrl-CS"/>
        </w:rPr>
        <w:t xml:space="preserve"> - 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измени Закона о спречавању корупције,</w:t>
      </w:r>
      <w:r w:rsidR="002A6A0E"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89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="00E3589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начелу.</w:t>
      </w:r>
    </w:p>
    <w:p w:rsidR="001B5A93" w:rsidRPr="001B5A93" w:rsidRDefault="001B5A93" w:rsidP="001B5A93">
      <w:pPr>
        <w:ind w:firstLine="720"/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A6A0E" w:rsidRPr="00E35891" w:rsidRDefault="002A6A0E" w:rsidP="00E35891">
      <w:pPr>
        <w:pStyle w:val="NoSpacing"/>
        <w:ind w:firstLine="720"/>
        <w:jc w:val="both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 је предложио да Одбор у складу са чланом 155. став 2. Пословника, одлучи да предложи Народној скупштини да прихвати  </w:t>
      </w:r>
      <w:r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измени Закона о спречавању корупције</w:t>
      </w:r>
      <w:r w:rsidRPr="00E35891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B87CF0" w:rsidRPr="00E3589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 начелу.</w:t>
      </w:r>
    </w:p>
    <w:p w:rsidR="002A6A0E" w:rsidRPr="001B5A93" w:rsidRDefault="002A6A0E" w:rsidP="002A6A0E">
      <w:pPr>
        <w:ind w:firstLine="720"/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E35891" w:rsidRDefault="00E35891" w:rsidP="00E3589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300EE8">
        <w:rPr>
          <w:rFonts w:ascii="Times New Roman" w:hAnsi="Times New Roman"/>
          <w:b/>
          <w:szCs w:val="24"/>
          <w:lang w:val="sr-Cyrl-CS"/>
        </w:rPr>
        <w:t>једногласно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2A6A0E" w:rsidRDefault="002A6A0E" w:rsidP="00E35891">
      <w:pPr>
        <w:contextualSpacing/>
        <w:jc w:val="both"/>
        <w:rPr>
          <w:rFonts w:ascii="Times New Roman" w:hAnsi="Times New Roman"/>
          <w:szCs w:val="24"/>
          <w:lang w:val="sr-Cyrl-RS"/>
        </w:rPr>
      </w:pPr>
    </w:p>
    <w:p w:rsidR="002A6A0E" w:rsidRPr="0029080C" w:rsidRDefault="002A6A0E" w:rsidP="002A6A0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Председник Одбора је предложио да за известиоца Одбора на седници Народне скупштине буде одређен </w:t>
      </w:r>
      <w:r w:rsidR="005B0CE8">
        <w:rPr>
          <w:rFonts w:ascii="Times New Roman" w:hAnsi="Times New Roman"/>
          <w:szCs w:val="24"/>
          <w:lang w:val="sr-Cyrl-CS"/>
        </w:rPr>
        <w:t>Владимир Ђукановић</w:t>
      </w:r>
      <w:r w:rsidRPr="0029080C">
        <w:rPr>
          <w:rFonts w:ascii="Times New Roman" w:hAnsi="Times New Roman"/>
          <w:szCs w:val="24"/>
          <w:lang w:val="sr-Cyrl-CS"/>
        </w:rPr>
        <w:t xml:space="preserve">, </w:t>
      </w:r>
      <w:r w:rsidR="005B0CE8">
        <w:rPr>
          <w:rFonts w:ascii="Times New Roman" w:hAnsi="Times New Roman"/>
          <w:szCs w:val="24"/>
          <w:lang w:val="sr-Cyrl-CS"/>
        </w:rPr>
        <w:t>председник</w:t>
      </w:r>
      <w:r w:rsidRPr="0029080C">
        <w:rPr>
          <w:rFonts w:ascii="Times New Roman" w:hAnsi="Times New Roman"/>
          <w:szCs w:val="24"/>
          <w:lang w:val="sr-Cyrl-CS"/>
        </w:rPr>
        <w:t xml:space="preserve"> Одбора.</w:t>
      </w:r>
    </w:p>
    <w:p w:rsidR="002A6A0E" w:rsidRPr="0029080C" w:rsidRDefault="002A6A0E" w:rsidP="002A6A0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1B5A93" w:rsidRDefault="002A6A0E" w:rsidP="0099482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и заменици чланова Одбора су </w:t>
      </w:r>
      <w:r w:rsidRPr="00E358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једногласно </w:t>
      </w:r>
      <w:r w:rsidRPr="00E35891">
        <w:rPr>
          <w:rFonts w:ascii="Times New Roman" w:hAnsi="Times New Roman" w:cs="Times New Roman"/>
          <w:sz w:val="24"/>
          <w:szCs w:val="24"/>
          <w:lang w:val="sr-Cyrl-CS"/>
        </w:rPr>
        <w:t>прихватили наведени предлог.</w:t>
      </w:r>
    </w:p>
    <w:p w:rsidR="00994829" w:rsidRDefault="00994829" w:rsidP="0099482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6A0E" w:rsidRPr="004B47EE" w:rsidRDefault="002A6A0E" w:rsidP="00994829">
      <w:pPr>
        <w:pStyle w:val="NoSpacing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ПЕТА ТАЧКА - </w:t>
      </w:r>
      <w:r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допуни Закона о ванпарничном поступку,</w:t>
      </w:r>
      <w:r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85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="00E3589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начелу.</w:t>
      </w:r>
    </w:p>
    <w:p w:rsidR="001B5A93" w:rsidRDefault="001B5A93" w:rsidP="00234E04">
      <w:pPr>
        <w:tabs>
          <w:tab w:val="left" w:pos="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2A6A0E" w:rsidRDefault="002A6A0E" w:rsidP="00E35891">
      <w:pPr>
        <w:pStyle w:val="NoSpacing"/>
        <w:ind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 је предложио да Одбор у складу са чланом 155. став 2. Пословника, одлучи да предложи Народној скупштини да прихвати  </w:t>
      </w:r>
      <w:r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допуни</w:t>
      </w:r>
      <w:r w:rsidR="00E35891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ванпарничном поступку</w:t>
      </w:r>
      <w:r w:rsidR="00B87CF0" w:rsidRPr="00E3589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, у начелу.</w:t>
      </w:r>
    </w:p>
    <w:p w:rsidR="00E35891" w:rsidRDefault="00E35891" w:rsidP="00E3589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300EE8">
        <w:rPr>
          <w:rFonts w:ascii="Times New Roman" w:hAnsi="Times New Roman"/>
          <w:b/>
          <w:szCs w:val="24"/>
          <w:lang w:val="sr-Cyrl-CS"/>
        </w:rPr>
        <w:t>једногласно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2A6A0E" w:rsidRDefault="002A6A0E" w:rsidP="002A6A0E">
      <w:pPr>
        <w:contextualSpacing/>
        <w:jc w:val="both"/>
        <w:rPr>
          <w:rFonts w:ascii="Times New Roman" w:hAnsi="Times New Roman"/>
          <w:szCs w:val="24"/>
          <w:lang w:val="sr-Cyrl-RS"/>
        </w:rPr>
      </w:pPr>
    </w:p>
    <w:p w:rsidR="002A6A0E" w:rsidRPr="0029080C" w:rsidRDefault="002A6A0E" w:rsidP="002A6A0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Председник Одбора је предложио да за известиоца Одбора на седници Народне скупштине буде одређен </w:t>
      </w:r>
      <w:r w:rsidR="005B0CE8">
        <w:rPr>
          <w:rFonts w:ascii="Times New Roman" w:hAnsi="Times New Roman"/>
          <w:szCs w:val="24"/>
          <w:lang w:val="sr-Cyrl-CS"/>
        </w:rPr>
        <w:t>Владимир Ђукановић</w:t>
      </w:r>
      <w:r w:rsidRPr="0029080C">
        <w:rPr>
          <w:rFonts w:ascii="Times New Roman" w:hAnsi="Times New Roman"/>
          <w:szCs w:val="24"/>
          <w:lang w:val="sr-Cyrl-CS"/>
        </w:rPr>
        <w:t xml:space="preserve">, </w:t>
      </w:r>
      <w:r w:rsidR="005B0CE8">
        <w:rPr>
          <w:rFonts w:ascii="Times New Roman" w:hAnsi="Times New Roman"/>
          <w:szCs w:val="24"/>
          <w:lang w:val="sr-Cyrl-CS"/>
        </w:rPr>
        <w:t>председник</w:t>
      </w:r>
      <w:r w:rsidRPr="0029080C">
        <w:rPr>
          <w:rFonts w:ascii="Times New Roman" w:hAnsi="Times New Roman"/>
          <w:szCs w:val="24"/>
          <w:lang w:val="sr-Cyrl-CS"/>
        </w:rPr>
        <w:t xml:space="preserve"> Одбора.</w:t>
      </w:r>
    </w:p>
    <w:p w:rsidR="002A6A0E" w:rsidRPr="0029080C" w:rsidRDefault="002A6A0E" w:rsidP="002A6A0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2A6A0E" w:rsidRDefault="002A6A0E" w:rsidP="002A6A0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300EE8">
        <w:rPr>
          <w:rFonts w:ascii="Times New Roman" w:hAnsi="Times New Roman"/>
          <w:b/>
          <w:szCs w:val="24"/>
          <w:lang w:val="sr-Cyrl-CS"/>
        </w:rPr>
        <w:t>једногласно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994829" w:rsidRDefault="00994829" w:rsidP="00994829">
      <w:pPr>
        <w:jc w:val="both"/>
        <w:rPr>
          <w:rFonts w:ascii="Times New Roman" w:hAnsi="Times New Roman"/>
          <w:szCs w:val="24"/>
          <w:lang w:val="sr-Cyrl-CS"/>
        </w:rPr>
      </w:pPr>
    </w:p>
    <w:p w:rsidR="002A6A0E" w:rsidRDefault="002A6A0E" w:rsidP="00994829">
      <w:pPr>
        <w:jc w:val="both"/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</w:pPr>
      <w:r w:rsidRPr="002A6A0E">
        <w:rPr>
          <w:rFonts w:ascii="Times New Roman" w:hAnsi="Times New Roman"/>
          <w:b/>
          <w:szCs w:val="24"/>
          <w:lang w:val="sr-Cyrl-CS"/>
        </w:rPr>
        <w:t>ШЕСТА ТАЧКА</w:t>
      </w:r>
      <w:r>
        <w:rPr>
          <w:rFonts w:ascii="Times New Roman" w:hAnsi="Times New Roman"/>
          <w:szCs w:val="24"/>
          <w:lang w:val="sr-Cyrl-CS"/>
        </w:rPr>
        <w:t xml:space="preserve"> - </w:t>
      </w:r>
      <w:r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измени Закона о платама државних службеника и намештеника</w:t>
      </w:r>
      <w:r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67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3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ru-RU" w:eastAsia="sr-Cyrl-CS"/>
        </w:rPr>
        <w:t xml:space="preserve">,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у начелу</w:t>
      </w:r>
      <w:r w:rsidR="00B87CF0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2A6A0E" w:rsidRDefault="002A6A0E" w:rsidP="002A6A0E">
      <w:pPr>
        <w:ind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2A6A0E" w:rsidRDefault="002A6A0E" w:rsidP="002A6A0E">
      <w:pPr>
        <w:ind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CS"/>
        </w:rPr>
        <w:t>Председник Одбора је предложио да Одбор</w:t>
      </w:r>
      <w:r w:rsidRPr="008966CC">
        <w:rPr>
          <w:rFonts w:ascii="Times New Roman" w:hAnsi="Times New Roman"/>
          <w:szCs w:val="24"/>
          <w:lang w:val="sr-Cyrl-CS"/>
        </w:rPr>
        <w:t xml:space="preserve"> </w:t>
      </w:r>
      <w:r>
        <w:rPr>
          <w:lang w:val="sr-Cyrl-CS"/>
        </w:rPr>
        <w:t xml:space="preserve">у складу са чланом 155. став 2. Пословника, одлучи да предложи Народној скупштини да прихвати  </w:t>
      </w:r>
      <w:r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измени Закона о платама државних службеника и намештеника</w:t>
      </w:r>
      <w:r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ru-RU" w:eastAsia="sr-Cyrl-CS"/>
        </w:rPr>
        <w:t xml:space="preserve"> </w:t>
      </w:r>
      <w:r w:rsidRPr="004B47EE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у начелу</w:t>
      </w:r>
      <w:r w:rsidR="00E35891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2A6A0E" w:rsidRPr="004B47EE" w:rsidRDefault="002A6A0E" w:rsidP="002A6A0E">
      <w:pPr>
        <w:pStyle w:val="NoSpacing"/>
        <w:ind w:firstLine="720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</w:p>
    <w:p w:rsidR="00E35891" w:rsidRDefault="00E35891" w:rsidP="00E3589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300EE8">
        <w:rPr>
          <w:rFonts w:ascii="Times New Roman" w:hAnsi="Times New Roman"/>
          <w:b/>
          <w:szCs w:val="24"/>
          <w:lang w:val="sr-Cyrl-CS"/>
        </w:rPr>
        <w:t>једногласно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2A6A0E" w:rsidRDefault="002A6A0E" w:rsidP="002A6A0E">
      <w:pPr>
        <w:contextualSpacing/>
        <w:jc w:val="both"/>
        <w:rPr>
          <w:rFonts w:ascii="Times New Roman" w:hAnsi="Times New Roman"/>
          <w:szCs w:val="24"/>
          <w:lang w:val="sr-Cyrl-RS"/>
        </w:rPr>
      </w:pPr>
    </w:p>
    <w:p w:rsidR="002A6A0E" w:rsidRPr="0029080C" w:rsidRDefault="002A6A0E" w:rsidP="002A6A0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Председник Одбора је предложио да за известиоца Одбора на седници Народне скупштине буде одређен </w:t>
      </w:r>
      <w:r w:rsidR="005B0CE8">
        <w:rPr>
          <w:rFonts w:ascii="Times New Roman" w:hAnsi="Times New Roman"/>
          <w:szCs w:val="24"/>
          <w:lang w:val="sr-Cyrl-CS"/>
        </w:rPr>
        <w:t>Владимир Ђукановић</w:t>
      </w:r>
      <w:r w:rsidRPr="0029080C">
        <w:rPr>
          <w:rFonts w:ascii="Times New Roman" w:hAnsi="Times New Roman"/>
          <w:szCs w:val="24"/>
          <w:lang w:val="sr-Cyrl-CS"/>
        </w:rPr>
        <w:t xml:space="preserve">, </w:t>
      </w:r>
      <w:r w:rsidR="005B0CE8">
        <w:rPr>
          <w:rFonts w:ascii="Times New Roman" w:hAnsi="Times New Roman"/>
          <w:szCs w:val="24"/>
          <w:lang w:val="sr-Cyrl-CS"/>
        </w:rPr>
        <w:t>председник</w:t>
      </w:r>
      <w:r w:rsidRPr="0029080C">
        <w:rPr>
          <w:rFonts w:ascii="Times New Roman" w:hAnsi="Times New Roman"/>
          <w:szCs w:val="24"/>
          <w:lang w:val="sr-Cyrl-CS"/>
        </w:rPr>
        <w:t xml:space="preserve"> Одбора.</w:t>
      </w:r>
    </w:p>
    <w:p w:rsidR="002A6A0E" w:rsidRPr="0029080C" w:rsidRDefault="002A6A0E" w:rsidP="002A6A0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2A6A0E" w:rsidRDefault="002A6A0E" w:rsidP="002A6A0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300EE8">
        <w:rPr>
          <w:rFonts w:ascii="Times New Roman" w:hAnsi="Times New Roman"/>
          <w:b/>
          <w:szCs w:val="24"/>
          <w:lang w:val="sr-Cyrl-CS"/>
        </w:rPr>
        <w:t>једногласно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994829" w:rsidRDefault="00994829" w:rsidP="00994829">
      <w:pPr>
        <w:jc w:val="both"/>
        <w:rPr>
          <w:rFonts w:ascii="Times New Roman" w:hAnsi="Times New Roman"/>
          <w:szCs w:val="24"/>
          <w:lang w:val="sr-Cyrl-CS"/>
        </w:rPr>
      </w:pPr>
    </w:p>
    <w:p w:rsidR="00A77589" w:rsidRDefault="00A77589" w:rsidP="00994829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СЕДМА ТАЧКА</w:t>
      </w:r>
      <w:r>
        <w:rPr>
          <w:rFonts w:ascii="Times New Roman" w:hAnsi="Times New Roman"/>
          <w:szCs w:val="24"/>
          <w:lang w:val="sr-Cyrl-CS"/>
        </w:rPr>
        <w:t xml:space="preserve"> – </w:t>
      </w:r>
      <w:r w:rsidR="00B87CF0">
        <w:rPr>
          <w:rFonts w:ascii="Times New Roman" w:hAnsi="Times New Roman"/>
          <w:szCs w:val="24"/>
          <w:lang w:val="sr-Cyrl-RS"/>
        </w:rPr>
        <w:t xml:space="preserve">Разматрање </w:t>
      </w:r>
      <w:r w:rsidR="00B87CF0" w:rsidRPr="002636CD">
        <w:rPr>
          <w:rFonts w:ascii="Times New Roman" w:hAnsi="Times New Roman"/>
          <w:szCs w:val="24"/>
          <w:lang w:val="sr-Cyrl-CS"/>
        </w:rPr>
        <w:t>Предлог</w:t>
      </w:r>
      <w:r w:rsidR="00B87CF0">
        <w:rPr>
          <w:rFonts w:ascii="Times New Roman" w:hAnsi="Times New Roman"/>
          <w:szCs w:val="24"/>
          <w:lang w:val="sr-Cyrl-RS"/>
        </w:rPr>
        <w:t>а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одлуке о избору судија који се први пут бирају на судијску функцију, који је поднео Високи савет судства </w:t>
      </w:r>
      <w:r w:rsidR="00B87CF0">
        <w:rPr>
          <w:rFonts w:ascii="Times New Roman" w:hAnsi="Times New Roman"/>
          <w:szCs w:val="24"/>
          <w:lang w:val="sr-Cyrl-RS"/>
        </w:rPr>
        <w:t>(број 02-2463/21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од 27. децембра 2021. </w:t>
      </w:r>
      <w:r w:rsidR="00C15ECD">
        <w:rPr>
          <w:rFonts w:ascii="Times New Roman" w:hAnsi="Times New Roman"/>
          <w:szCs w:val="24"/>
          <w:lang w:val="sr-Cyrl-RS"/>
        </w:rPr>
        <w:t>г</w:t>
      </w:r>
      <w:r w:rsidR="00B87CF0" w:rsidRPr="002636CD">
        <w:rPr>
          <w:rFonts w:ascii="Times New Roman" w:hAnsi="Times New Roman"/>
          <w:szCs w:val="24"/>
          <w:lang w:val="sr-Cyrl-CS"/>
        </w:rPr>
        <w:t>одине</w:t>
      </w:r>
      <w:r w:rsidR="00C15ECD">
        <w:rPr>
          <w:rFonts w:ascii="Times New Roman" w:hAnsi="Times New Roman"/>
          <w:szCs w:val="24"/>
          <w:lang w:val="sr-Cyrl-RS"/>
        </w:rPr>
        <w:t>).</w:t>
      </w:r>
    </w:p>
    <w:p w:rsidR="002F1C83" w:rsidRDefault="002F1C83" w:rsidP="00A77589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2F1C83" w:rsidRPr="002F1C83" w:rsidRDefault="002F1C83" w:rsidP="002F1C83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</w:t>
      </w:r>
      <w:r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редседник Одбора је  предложио да Одбор констатује 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2636CD">
        <w:rPr>
          <w:rFonts w:ascii="Times New Roman" w:hAnsi="Times New Roman" w:cs="Times New Roman"/>
          <w:sz w:val="24"/>
          <w:szCs w:val="24"/>
          <w:lang w:val="ru-RU"/>
        </w:rPr>
        <w:t xml:space="preserve">Високи савет судства поднео Предлог одлуке </w:t>
      </w:r>
      <w:r w:rsidRPr="004E4E91">
        <w:rPr>
          <w:rFonts w:ascii="Times New Roman" w:hAnsi="Times New Roman" w:cs="Times New Roman"/>
          <w:sz w:val="24"/>
          <w:szCs w:val="24"/>
          <w:lang w:val="sr-Cyrl-RS"/>
        </w:rPr>
        <w:t xml:space="preserve">о избору </w:t>
      </w:r>
      <w:r w:rsidRPr="002636CD">
        <w:rPr>
          <w:rFonts w:ascii="Times New Roman" w:hAnsi="Times New Roman" w:cs="Times New Roman"/>
          <w:sz w:val="24"/>
          <w:szCs w:val="24"/>
          <w:lang w:val="ru-RU"/>
        </w:rPr>
        <w:t>судиј</w:t>
      </w:r>
      <w:r w:rsidRPr="004E4E9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636CD">
        <w:rPr>
          <w:rFonts w:ascii="Times New Roman" w:hAnsi="Times New Roman" w:cs="Times New Roman"/>
          <w:sz w:val="24"/>
          <w:szCs w:val="24"/>
          <w:lang w:val="ru-RU"/>
        </w:rPr>
        <w:t xml:space="preserve"> који се први пут бира</w:t>
      </w:r>
      <w:r w:rsidRPr="004E4E91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2636CD">
        <w:rPr>
          <w:rFonts w:ascii="Times New Roman" w:hAnsi="Times New Roman" w:cs="Times New Roman"/>
          <w:sz w:val="24"/>
          <w:szCs w:val="24"/>
          <w:lang w:val="ru-RU"/>
        </w:rPr>
        <w:t xml:space="preserve"> на судијску функцију као овлашћени предлагач, у складу са чланом 51. Закона о судијама</w:t>
      </w:r>
      <w:r w:rsidRPr="004E4E91">
        <w:rPr>
          <w:rFonts w:ascii="Times New Roman" w:hAnsi="Times New Roman" w:cs="Times New Roman"/>
          <w:sz w:val="24"/>
          <w:szCs w:val="24"/>
          <w:lang w:val="sr-Cyrl-RS"/>
        </w:rPr>
        <w:t xml:space="preserve">, те </w:t>
      </w:r>
      <w:r w:rsidRPr="002636CD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Pr="004E4E91">
        <w:rPr>
          <w:rFonts w:ascii="Times New Roman" w:hAnsi="Times New Roman" w:cs="Times New Roman"/>
          <w:sz w:val="24"/>
          <w:szCs w:val="24"/>
          <w:lang w:val="sr-Cyrl-RS"/>
        </w:rPr>
        <w:t>предложи</w:t>
      </w:r>
      <w:r w:rsidRPr="002636CD">
        <w:rPr>
          <w:rFonts w:ascii="Times New Roman" w:hAnsi="Times New Roman" w:cs="Times New Roman"/>
          <w:sz w:val="24"/>
          <w:szCs w:val="24"/>
          <w:lang w:val="ru-RU"/>
        </w:rPr>
        <w:t xml:space="preserve"> Народној скупштини да прихвати Предлог одлуке о избору судија које се први пут бирају на судијску функцију </w:t>
      </w:r>
      <w:r w:rsidRPr="002636CD">
        <w:rPr>
          <w:rStyle w:val="FontStyle33"/>
          <w:sz w:val="24"/>
          <w:szCs w:val="24"/>
          <w:lang w:val="ru-RU" w:eastAsia="sr-Cyrl-CS"/>
        </w:rPr>
        <w:t xml:space="preserve">у </w:t>
      </w:r>
      <w:r>
        <w:rPr>
          <w:rStyle w:val="FontStyle33"/>
          <w:sz w:val="24"/>
          <w:szCs w:val="24"/>
          <w:lang w:val="sr-Cyrl-RS" w:eastAsia="sr-Cyrl-CS"/>
        </w:rPr>
        <w:t>Основни суд у Врбасу.</w:t>
      </w:r>
    </w:p>
    <w:p w:rsidR="00A77589" w:rsidRPr="004B47EE" w:rsidRDefault="00A77589" w:rsidP="002F1C83">
      <w:pPr>
        <w:pStyle w:val="NoSpacing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</w:p>
    <w:p w:rsidR="00E35891" w:rsidRDefault="00E35891" w:rsidP="00E3589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300EE8">
        <w:rPr>
          <w:rFonts w:ascii="Times New Roman" w:hAnsi="Times New Roman"/>
          <w:b/>
          <w:szCs w:val="24"/>
          <w:lang w:val="sr-Cyrl-CS"/>
        </w:rPr>
        <w:t>једногласно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A77589" w:rsidRDefault="00A77589" w:rsidP="00A77589">
      <w:pPr>
        <w:contextualSpacing/>
        <w:jc w:val="both"/>
        <w:rPr>
          <w:rFonts w:ascii="Times New Roman" w:hAnsi="Times New Roman"/>
          <w:szCs w:val="24"/>
          <w:lang w:val="sr-Cyrl-RS"/>
        </w:rPr>
      </w:pPr>
    </w:p>
    <w:p w:rsidR="00A77589" w:rsidRPr="0029080C" w:rsidRDefault="00A77589" w:rsidP="00A7758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Председник Одбора је предложио да за известиоца Одбора на седници Народне скупштине буде одређен Ђорђе Дабић, члан Одбора.</w:t>
      </w:r>
    </w:p>
    <w:p w:rsidR="00A77589" w:rsidRPr="0029080C" w:rsidRDefault="00A77589" w:rsidP="00A7758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2A6A0E" w:rsidRDefault="00A77589" w:rsidP="0099482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300EE8">
        <w:rPr>
          <w:rFonts w:ascii="Times New Roman" w:hAnsi="Times New Roman"/>
          <w:b/>
          <w:szCs w:val="24"/>
          <w:lang w:val="sr-Cyrl-CS"/>
        </w:rPr>
        <w:t>једногласно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994829" w:rsidRDefault="00994829" w:rsidP="00994829">
      <w:pPr>
        <w:jc w:val="both"/>
        <w:rPr>
          <w:rFonts w:ascii="Times New Roman" w:hAnsi="Times New Roman"/>
          <w:szCs w:val="24"/>
          <w:lang w:val="sr-Cyrl-CS"/>
        </w:rPr>
      </w:pPr>
    </w:p>
    <w:p w:rsidR="00A77589" w:rsidRPr="00B87CF0" w:rsidRDefault="00A77589" w:rsidP="00994829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ОСМА ТАЧКА</w:t>
      </w:r>
      <w:r>
        <w:rPr>
          <w:rFonts w:ascii="Times New Roman" w:hAnsi="Times New Roman"/>
          <w:szCs w:val="24"/>
          <w:lang w:val="sr-Cyrl-CS"/>
        </w:rPr>
        <w:t xml:space="preserve"> – </w:t>
      </w:r>
      <w:r w:rsidR="00B87CF0">
        <w:rPr>
          <w:rFonts w:ascii="Times New Roman" w:hAnsi="Times New Roman"/>
          <w:szCs w:val="24"/>
          <w:lang w:val="sr-Cyrl-RS"/>
        </w:rPr>
        <w:t xml:space="preserve">Разматрање </w:t>
      </w:r>
      <w:r w:rsidR="00B87CF0" w:rsidRPr="002636CD">
        <w:rPr>
          <w:rFonts w:ascii="Times New Roman" w:hAnsi="Times New Roman"/>
          <w:szCs w:val="24"/>
          <w:lang w:val="sr-Cyrl-CS"/>
        </w:rPr>
        <w:t>Предлог</w:t>
      </w:r>
      <w:r w:rsidR="00B87CF0">
        <w:rPr>
          <w:rFonts w:ascii="Times New Roman" w:hAnsi="Times New Roman"/>
          <w:szCs w:val="24"/>
          <w:lang w:val="sr-Cyrl-RS"/>
        </w:rPr>
        <w:t>а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одлуке о избору судија који се први пут бирају на судијску функцију, који је поднео Високи савет судства </w:t>
      </w:r>
      <w:r w:rsidR="00B87CF0">
        <w:rPr>
          <w:rFonts w:ascii="Times New Roman" w:hAnsi="Times New Roman"/>
          <w:szCs w:val="24"/>
          <w:lang w:val="sr-Cyrl-RS"/>
        </w:rPr>
        <w:t xml:space="preserve">( број 02-114/22 </w:t>
      </w:r>
      <w:r w:rsidR="00B87CF0" w:rsidRPr="002636CD">
        <w:rPr>
          <w:rFonts w:ascii="Times New Roman" w:hAnsi="Times New Roman"/>
          <w:szCs w:val="24"/>
          <w:lang w:val="sr-Cyrl-CS"/>
        </w:rPr>
        <w:t>од 21. јануара 2022.</w:t>
      </w:r>
      <w:r w:rsidR="00C15ECD">
        <w:rPr>
          <w:rFonts w:ascii="Times New Roman" w:hAnsi="Times New Roman"/>
          <w:szCs w:val="24"/>
          <w:lang w:val="sr-Cyrl-RS"/>
        </w:rPr>
        <w:t xml:space="preserve"> г</w:t>
      </w:r>
      <w:r w:rsidR="00B87CF0" w:rsidRPr="002636CD">
        <w:rPr>
          <w:rFonts w:ascii="Times New Roman" w:hAnsi="Times New Roman"/>
          <w:szCs w:val="24"/>
          <w:lang w:val="sr-Cyrl-CS"/>
        </w:rPr>
        <w:t>одине</w:t>
      </w:r>
      <w:r w:rsidR="00C15ECD">
        <w:rPr>
          <w:rFonts w:ascii="Times New Roman" w:hAnsi="Times New Roman"/>
          <w:szCs w:val="24"/>
          <w:lang w:val="sr-Cyrl-RS"/>
        </w:rPr>
        <w:t>)</w:t>
      </w:r>
      <w:r w:rsidR="00B87CF0">
        <w:rPr>
          <w:rFonts w:ascii="Times New Roman" w:hAnsi="Times New Roman"/>
          <w:szCs w:val="24"/>
          <w:lang w:val="sr-Cyrl-RS"/>
        </w:rPr>
        <w:t>.</w:t>
      </w:r>
    </w:p>
    <w:p w:rsidR="00A77589" w:rsidRDefault="00A77589" w:rsidP="00A7758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35891" w:rsidRPr="002F1C83" w:rsidRDefault="002F1C83" w:rsidP="002F1C83">
      <w:pPr>
        <w:ind w:firstLine="720"/>
        <w:jc w:val="both"/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</w:t>
      </w:r>
      <w:r w:rsidRPr="004E4E91">
        <w:rPr>
          <w:rFonts w:ascii="Times New Roman" w:hAnsi="Times New Roman"/>
          <w:szCs w:val="24"/>
          <w:lang w:val="sr-Cyrl-CS"/>
        </w:rPr>
        <w:t xml:space="preserve">редседник Одбора је  предложио да Одбор констатује да </w:t>
      </w:r>
      <w:r>
        <w:rPr>
          <w:rFonts w:ascii="Times New Roman" w:hAnsi="Times New Roman"/>
          <w:szCs w:val="24"/>
          <w:lang w:val="sr-Cyrl-CS"/>
        </w:rPr>
        <w:t xml:space="preserve">је </w:t>
      </w:r>
      <w:r w:rsidRPr="002636CD">
        <w:rPr>
          <w:rFonts w:ascii="Times New Roman" w:hAnsi="Times New Roman"/>
          <w:szCs w:val="24"/>
          <w:lang w:val="ru-RU"/>
        </w:rPr>
        <w:t xml:space="preserve">Високи савет судства поднео Предлог одлуке </w:t>
      </w:r>
      <w:r w:rsidRPr="004E4E91">
        <w:rPr>
          <w:rFonts w:ascii="Times New Roman" w:hAnsi="Times New Roman"/>
          <w:szCs w:val="24"/>
          <w:lang w:val="sr-Cyrl-RS"/>
        </w:rPr>
        <w:t xml:space="preserve">о избору </w:t>
      </w:r>
      <w:r w:rsidRPr="002636CD">
        <w:rPr>
          <w:rFonts w:ascii="Times New Roman" w:hAnsi="Times New Roman"/>
          <w:szCs w:val="24"/>
          <w:lang w:val="ru-RU"/>
        </w:rPr>
        <w:t>судиј</w:t>
      </w:r>
      <w:r w:rsidRPr="004E4E91">
        <w:rPr>
          <w:rFonts w:ascii="Times New Roman" w:hAnsi="Times New Roman"/>
          <w:szCs w:val="24"/>
          <w:lang w:val="sr-Cyrl-RS"/>
        </w:rPr>
        <w:t>а</w:t>
      </w:r>
      <w:r w:rsidRPr="002636CD">
        <w:rPr>
          <w:rFonts w:ascii="Times New Roman" w:hAnsi="Times New Roman"/>
          <w:szCs w:val="24"/>
          <w:lang w:val="ru-RU"/>
        </w:rPr>
        <w:t xml:space="preserve"> који се први пут бира</w:t>
      </w:r>
      <w:r w:rsidRPr="004E4E91">
        <w:rPr>
          <w:rFonts w:ascii="Times New Roman" w:hAnsi="Times New Roman"/>
          <w:szCs w:val="24"/>
          <w:lang w:val="sr-Cyrl-RS"/>
        </w:rPr>
        <w:t>ју</w:t>
      </w:r>
      <w:r w:rsidRPr="002636CD">
        <w:rPr>
          <w:rFonts w:ascii="Times New Roman" w:hAnsi="Times New Roman"/>
          <w:szCs w:val="24"/>
          <w:lang w:val="ru-RU"/>
        </w:rPr>
        <w:t xml:space="preserve"> на судијску функцију као овлашћени предлагач, у складу са чланом 51. Закона о судијама</w:t>
      </w:r>
      <w:r w:rsidRPr="004E4E91">
        <w:rPr>
          <w:rFonts w:ascii="Times New Roman" w:hAnsi="Times New Roman"/>
          <w:szCs w:val="24"/>
          <w:lang w:val="sr-Cyrl-RS"/>
        </w:rPr>
        <w:t xml:space="preserve">, те </w:t>
      </w:r>
      <w:r w:rsidRPr="002636CD">
        <w:rPr>
          <w:rFonts w:ascii="Times New Roman" w:hAnsi="Times New Roman"/>
          <w:szCs w:val="24"/>
          <w:lang w:val="ru-RU"/>
        </w:rPr>
        <w:t xml:space="preserve">да </w:t>
      </w:r>
      <w:r w:rsidRPr="004E4E91">
        <w:rPr>
          <w:rFonts w:ascii="Times New Roman" w:hAnsi="Times New Roman"/>
          <w:szCs w:val="24"/>
          <w:lang w:val="sr-Cyrl-RS"/>
        </w:rPr>
        <w:t>предложи</w:t>
      </w:r>
      <w:r w:rsidRPr="002636CD">
        <w:rPr>
          <w:rFonts w:ascii="Times New Roman" w:hAnsi="Times New Roman"/>
          <w:szCs w:val="24"/>
          <w:lang w:val="ru-RU"/>
        </w:rPr>
        <w:t xml:space="preserve"> Народној скупштини да прихвати Предлог одлуке о избору судија које се први пут бирају на судијску функцију </w:t>
      </w:r>
      <w:r w:rsidRPr="002636CD">
        <w:rPr>
          <w:rStyle w:val="FontStyle33"/>
          <w:sz w:val="24"/>
          <w:szCs w:val="24"/>
          <w:lang w:val="ru-RU" w:eastAsia="sr-Cyrl-CS"/>
        </w:rPr>
        <w:t xml:space="preserve">у </w:t>
      </w:r>
      <w:r w:rsidR="009C6098">
        <w:rPr>
          <w:rFonts w:ascii="Times New Roman" w:eastAsiaTheme="minorHAnsi" w:hAnsi="Times New Roman"/>
          <w:szCs w:val="24"/>
          <w:lang w:val="sr-Cyrl-RS"/>
        </w:rPr>
        <w:t xml:space="preserve"> Први основни суд у Београду, Други основни суд у Београду и Основни суд у Младеновцу.</w:t>
      </w:r>
    </w:p>
    <w:p w:rsidR="00E35891" w:rsidRDefault="00E35891" w:rsidP="00A77589">
      <w:pPr>
        <w:ind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E35891" w:rsidRDefault="00E35891" w:rsidP="00E3589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300EE8">
        <w:rPr>
          <w:rFonts w:ascii="Times New Roman" w:hAnsi="Times New Roman"/>
          <w:b/>
          <w:szCs w:val="24"/>
          <w:lang w:val="sr-Cyrl-CS"/>
        </w:rPr>
        <w:t>једногласно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E35891" w:rsidRPr="00994829" w:rsidRDefault="00E35891" w:rsidP="00A77589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A77589" w:rsidRPr="0029080C" w:rsidRDefault="00A77589" w:rsidP="00A7758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Председник Одбора је предложио да за известиоца Одбора на седници Народне скупштине буде одређен Ђорђе Дабић, члан Одбора.</w:t>
      </w:r>
    </w:p>
    <w:p w:rsidR="00A77589" w:rsidRPr="0029080C" w:rsidRDefault="00A77589" w:rsidP="00A7758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77589" w:rsidRDefault="00A77589" w:rsidP="00A7758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300EE8">
        <w:rPr>
          <w:rFonts w:ascii="Times New Roman" w:hAnsi="Times New Roman"/>
          <w:b/>
          <w:szCs w:val="24"/>
          <w:lang w:val="sr-Cyrl-CS"/>
        </w:rPr>
        <w:t>једногласно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994829" w:rsidRDefault="00994829" w:rsidP="00994829">
      <w:pPr>
        <w:jc w:val="both"/>
        <w:rPr>
          <w:rFonts w:ascii="Times New Roman" w:hAnsi="Times New Roman"/>
          <w:szCs w:val="24"/>
          <w:lang w:val="sr-Cyrl-CS"/>
        </w:rPr>
      </w:pPr>
    </w:p>
    <w:p w:rsidR="00A77589" w:rsidRDefault="00A77589" w:rsidP="00994829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ДЕВЕТА ТАЧКА</w:t>
      </w:r>
      <w:r>
        <w:rPr>
          <w:rFonts w:ascii="Times New Roman" w:hAnsi="Times New Roman"/>
          <w:szCs w:val="24"/>
          <w:lang w:val="sr-Cyrl-CS"/>
        </w:rPr>
        <w:t xml:space="preserve"> – </w:t>
      </w:r>
      <w:r w:rsidR="00B87CF0" w:rsidRPr="0019377B">
        <w:rPr>
          <w:rFonts w:ascii="Times New Roman" w:hAnsi="Times New Roman"/>
          <w:szCs w:val="24"/>
          <w:lang w:val="sr-Cyrl-RS"/>
        </w:rPr>
        <w:t xml:space="preserve">   </w:t>
      </w:r>
      <w:r w:rsidR="00B87CF0">
        <w:rPr>
          <w:rFonts w:ascii="Times New Roman" w:hAnsi="Times New Roman"/>
          <w:szCs w:val="24"/>
          <w:lang w:val="sr-Cyrl-RS"/>
        </w:rPr>
        <w:t xml:space="preserve">Разматрање </w:t>
      </w:r>
      <w:r w:rsidR="00B87CF0" w:rsidRPr="002636CD">
        <w:rPr>
          <w:rFonts w:ascii="Times New Roman" w:hAnsi="Times New Roman"/>
          <w:szCs w:val="24"/>
          <w:lang w:val="ru-RU"/>
        </w:rPr>
        <w:t>Предлог</w:t>
      </w:r>
      <w:r w:rsidR="00B87CF0">
        <w:rPr>
          <w:rFonts w:ascii="Times New Roman" w:hAnsi="Times New Roman"/>
          <w:szCs w:val="24"/>
          <w:lang w:val="sr-Cyrl-RS"/>
        </w:rPr>
        <w:t>а</w:t>
      </w:r>
      <w:r w:rsidR="00B87CF0" w:rsidRPr="002636CD">
        <w:rPr>
          <w:rFonts w:ascii="Times New Roman" w:hAnsi="Times New Roman"/>
          <w:szCs w:val="24"/>
          <w:lang w:val="ru-RU"/>
        </w:rPr>
        <w:t xml:space="preserve"> одлуке о избору заменика јавног тужиоца, који је поднело Државно веће тужилаца</w:t>
      </w:r>
      <w:r w:rsidR="00B87CF0">
        <w:rPr>
          <w:rFonts w:ascii="Times New Roman" w:hAnsi="Times New Roman"/>
          <w:szCs w:val="24"/>
          <w:lang w:val="sr-Cyrl-RS"/>
        </w:rPr>
        <w:t xml:space="preserve"> (број 119-155/22 од 01. фебруара 2022. године.</w:t>
      </w:r>
    </w:p>
    <w:p w:rsidR="00C15ECD" w:rsidRDefault="00C15ECD" w:rsidP="002F1C83">
      <w:pPr>
        <w:jc w:val="both"/>
        <w:rPr>
          <w:rFonts w:ascii="Times New Roman" w:hAnsi="Times New Roman"/>
          <w:szCs w:val="24"/>
          <w:lang w:val="sr-Cyrl-CS"/>
        </w:rPr>
      </w:pPr>
    </w:p>
    <w:p w:rsidR="00E35891" w:rsidRPr="00994829" w:rsidRDefault="00C15ECD" w:rsidP="00994829">
      <w:pPr>
        <w:ind w:firstLine="720"/>
        <w:jc w:val="both"/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2F1C83">
        <w:rPr>
          <w:rFonts w:ascii="Times New Roman" w:hAnsi="Times New Roman"/>
          <w:szCs w:val="24"/>
          <w:lang w:val="sr-Cyrl-CS"/>
        </w:rPr>
        <w:t xml:space="preserve">Председник Одбора је предложио да Одбор констатује да је </w:t>
      </w:r>
      <w:r w:rsidRPr="002F1C83">
        <w:rPr>
          <w:rFonts w:ascii="Times New Roman" w:hAnsi="Times New Roman"/>
          <w:szCs w:val="24"/>
          <w:lang w:val="sr-Cyrl-RS"/>
        </w:rPr>
        <w:t xml:space="preserve">Предлог одлуке о избору заменика јавног тужиоца поднело Државно веће тужилаца </w:t>
      </w:r>
      <w:r w:rsidRPr="002636CD">
        <w:rPr>
          <w:rFonts w:ascii="Times New Roman" w:hAnsi="Times New Roman"/>
          <w:szCs w:val="24"/>
          <w:lang w:val="ru-RU"/>
        </w:rPr>
        <w:t xml:space="preserve"> као овлашћени предлагач, у складу са чланом 7</w:t>
      </w:r>
      <w:r w:rsidRPr="002F1C83">
        <w:rPr>
          <w:rFonts w:ascii="Times New Roman" w:hAnsi="Times New Roman"/>
          <w:szCs w:val="24"/>
          <w:lang w:val="sr-Cyrl-RS"/>
        </w:rPr>
        <w:t>5</w:t>
      </w:r>
      <w:r w:rsidRPr="002636CD">
        <w:rPr>
          <w:rFonts w:ascii="Times New Roman" w:hAnsi="Times New Roman"/>
          <w:szCs w:val="24"/>
          <w:lang w:val="ru-RU"/>
        </w:rPr>
        <w:t xml:space="preserve">. став </w:t>
      </w:r>
      <w:r w:rsidRPr="002F1C83">
        <w:rPr>
          <w:rFonts w:ascii="Times New Roman" w:hAnsi="Times New Roman"/>
          <w:szCs w:val="24"/>
          <w:lang w:val="sr-Cyrl-RS"/>
        </w:rPr>
        <w:t>1</w:t>
      </w:r>
      <w:r w:rsidRPr="002636CD">
        <w:rPr>
          <w:rFonts w:ascii="Times New Roman" w:hAnsi="Times New Roman"/>
          <w:szCs w:val="24"/>
          <w:lang w:val="ru-RU"/>
        </w:rPr>
        <w:t>. Закона о јавном тужилаштву</w:t>
      </w:r>
      <w:r w:rsidRPr="002F1C83">
        <w:rPr>
          <w:rFonts w:ascii="Times New Roman" w:hAnsi="Times New Roman"/>
          <w:szCs w:val="24"/>
          <w:lang w:val="sr-Cyrl-RS"/>
        </w:rPr>
        <w:t xml:space="preserve"> и чланом 13 алинеја друга Закона о државном већу тужилаца, те да </w:t>
      </w:r>
      <w:r w:rsidRPr="002636CD">
        <w:rPr>
          <w:rFonts w:ascii="Times New Roman" w:hAnsi="Times New Roman"/>
          <w:szCs w:val="24"/>
          <w:lang w:val="ru-RU"/>
        </w:rPr>
        <w:t xml:space="preserve"> предложи Народној скупштини да прихвати </w:t>
      </w:r>
      <w:r w:rsidRPr="002F1C83">
        <w:rPr>
          <w:rFonts w:ascii="Times New Roman" w:hAnsi="Times New Roman"/>
          <w:szCs w:val="24"/>
          <w:lang w:val="sr-Cyrl-RS"/>
        </w:rPr>
        <w:t xml:space="preserve">Предлог одлуке о </w:t>
      </w:r>
      <w:r w:rsidR="002F1C83" w:rsidRPr="002F1C83">
        <w:rPr>
          <w:rFonts w:ascii="Times New Roman" w:hAnsi="Times New Roman"/>
          <w:szCs w:val="24"/>
          <w:lang w:val="sr-Cyrl-RS"/>
        </w:rPr>
        <w:t>избору заменика јавног тужиоца у:</w:t>
      </w:r>
      <w:r w:rsidR="002F1C83" w:rsidRPr="002F1C83">
        <w:rPr>
          <w:rFonts w:ascii="Times New Roman" w:hAnsi="Times New Roman"/>
          <w:szCs w:val="24"/>
          <w:lang w:val="sr-Cyrl-CS"/>
        </w:rPr>
        <w:t xml:space="preserve"> 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>Првом основном јавном тужилаштву у Београду, Другом основном јавном тужилаштву у Београду, Трећем основном јавном тужилаштву у Београду, Основном јавном тужилаштву у Мионици, Основном јавном тужилаштву у Великој Плани, Основном јавном тужилаштву у Смедереву, Основном јавном тужилаштву у Панч</w:t>
      </w:r>
      <w:r w:rsidRPr="002F1C83">
        <w:rPr>
          <w:rFonts w:ascii="Times New Roman" w:eastAsiaTheme="minorHAnsi" w:hAnsi="Times New Roman"/>
          <w:szCs w:val="24"/>
          <w:lang w:val="sr-Cyrl-RS"/>
        </w:rPr>
        <w:t>е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ву, Основном јавном тужилаштву у Новом </w:t>
      </w:r>
      <w:r w:rsidRPr="002F1C83">
        <w:rPr>
          <w:rFonts w:ascii="Times New Roman" w:eastAsiaTheme="minorHAnsi" w:hAnsi="Times New Roman"/>
          <w:szCs w:val="24"/>
          <w:lang w:val="sr-Cyrl-RS"/>
        </w:rPr>
        <w:t>С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>аду, Основном јавном тужилаштву у</w:t>
      </w:r>
      <w:r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>Суботици, Основном јавном тужилаштву у Крушевцу, Основном јавном тужилаштву у Кра</w:t>
      </w:r>
      <w:r w:rsidRPr="002F1C83">
        <w:rPr>
          <w:rFonts w:ascii="Times New Roman" w:eastAsiaTheme="minorHAnsi" w:hAnsi="Times New Roman"/>
          <w:szCs w:val="24"/>
          <w:lang w:val="sr-Cyrl-RS"/>
        </w:rPr>
        <w:t>љ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>еву, Основном јавном тужилаштву у Пожаревцу, Основном јавном тужилаштву у Новом Пазару, Основном јавном тужилаштву у Чачку, Основном јавном тужилаштву у Нишу, Основном јавном тужилаштву у Врању, Основном јавном тужилаштву у Лесковцу.</w:t>
      </w:r>
    </w:p>
    <w:p w:rsidR="00E35891" w:rsidRDefault="00E35891" w:rsidP="00E3589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300EE8">
        <w:rPr>
          <w:rFonts w:ascii="Times New Roman" w:hAnsi="Times New Roman"/>
          <w:b/>
          <w:szCs w:val="24"/>
          <w:lang w:val="sr-Cyrl-CS"/>
        </w:rPr>
        <w:t>једногласно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A77589" w:rsidRDefault="00A77589" w:rsidP="00A77589">
      <w:pPr>
        <w:contextualSpacing/>
        <w:jc w:val="both"/>
        <w:rPr>
          <w:rFonts w:ascii="Times New Roman" w:hAnsi="Times New Roman"/>
          <w:szCs w:val="24"/>
          <w:lang w:val="sr-Cyrl-RS"/>
        </w:rPr>
      </w:pPr>
    </w:p>
    <w:p w:rsidR="00A77589" w:rsidRPr="0029080C" w:rsidRDefault="00A77589" w:rsidP="00A7758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Председник Одбора је предложио да за известиоца Одбора на седници Народне скупштине буде одређен Ђорђе Дабић, члан Одбора.</w:t>
      </w:r>
    </w:p>
    <w:p w:rsidR="00A77589" w:rsidRPr="0029080C" w:rsidRDefault="00A77589" w:rsidP="00A7758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77589" w:rsidRDefault="00A77589" w:rsidP="00A7758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300EE8">
        <w:rPr>
          <w:rFonts w:ascii="Times New Roman" w:hAnsi="Times New Roman"/>
          <w:b/>
          <w:szCs w:val="24"/>
          <w:lang w:val="sr-Cyrl-CS"/>
        </w:rPr>
        <w:t>једногласно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A77589" w:rsidRPr="0029080C" w:rsidRDefault="00A77589" w:rsidP="00234E04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</w:p>
    <w:p w:rsidR="00E4662E" w:rsidRPr="0029080C" w:rsidRDefault="00E4662E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2E5A50" w:rsidRPr="00994829">
        <w:rPr>
          <w:rFonts w:ascii="Times New Roman" w:hAnsi="Times New Roman"/>
          <w:szCs w:val="24"/>
          <w:lang w:val="sr-Cyrl-CS"/>
        </w:rPr>
        <w:t>09</w:t>
      </w:r>
      <w:r w:rsidRPr="00994829">
        <w:rPr>
          <w:rFonts w:ascii="Times New Roman" w:hAnsi="Times New Roman"/>
          <w:szCs w:val="24"/>
          <w:lang w:val="sr-Cyrl-CS"/>
        </w:rPr>
        <w:t>,</w:t>
      </w:r>
      <w:r w:rsidR="00865B4A" w:rsidRPr="00994829">
        <w:rPr>
          <w:rFonts w:ascii="Times New Roman" w:hAnsi="Times New Roman"/>
          <w:szCs w:val="24"/>
          <w:lang w:val="ru-RU"/>
        </w:rPr>
        <w:t>5</w:t>
      </w:r>
      <w:r w:rsidR="00BA03FE" w:rsidRPr="00994829">
        <w:rPr>
          <w:rFonts w:ascii="Times New Roman" w:hAnsi="Times New Roman"/>
          <w:szCs w:val="24"/>
          <w:lang w:val="sr-Cyrl-CS"/>
        </w:rPr>
        <w:t>0</w:t>
      </w:r>
      <w:r w:rsidRPr="00F36559">
        <w:rPr>
          <w:rFonts w:ascii="Times New Roman" w:hAnsi="Times New Roman"/>
          <w:szCs w:val="24"/>
          <w:lang w:val="sr-Cyrl-CS"/>
        </w:rPr>
        <w:t xml:space="preserve"> часова.</w:t>
      </w:r>
    </w:p>
    <w:p w:rsidR="00E4662E" w:rsidRPr="0029080C" w:rsidRDefault="00E4662E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Default="00994829" w:rsidP="00994829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НАПОМЕНА: </w:t>
      </w:r>
      <w:r w:rsidR="001C1896">
        <w:rPr>
          <w:rFonts w:ascii="Times New Roman" w:hAnsi="Times New Roman"/>
          <w:szCs w:val="24"/>
          <w:lang w:val="sr-Cyrl-CS"/>
        </w:rPr>
        <w:t xml:space="preserve">Седница је одржана у Библиотеци Народне скупштине у којој не постоји могућност тонског снимања седнице. </w:t>
      </w:r>
    </w:p>
    <w:p w:rsidR="00994829" w:rsidRPr="0029080C" w:rsidRDefault="00994829" w:rsidP="0029080C">
      <w:pPr>
        <w:ind w:firstLine="720"/>
        <w:rPr>
          <w:rFonts w:ascii="Times New Roman" w:hAnsi="Times New Roman"/>
          <w:szCs w:val="24"/>
          <w:lang w:val="sr-Cyrl-CS"/>
        </w:rPr>
      </w:pPr>
    </w:p>
    <w:p w:rsidR="00E4662E" w:rsidRPr="002636CD" w:rsidRDefault="00F36559" w:rsidP="00E4662E">
      <w:pPr>
        <w:jc w:val="both"/>
        <w:rPr>
          <w:rFonts w:ascii="Times New Roman" w:hAnsi="Times New Roman"/>
          <w:szCs w:val="24"/>
          <w:lang w:val="ru-RU"/>
        </w:rPr>
      </w:pPr>
      <w:r w:rsidRPr="002636CD">
        <w:rPr>
          <w:rFonts w:ascii="Times New Roman" w:hAnsi="Times New Roman"/>
          <w:szCs w:val="24"/>
          <w:lang w:val="ru-RU"/>
        </w:rPr>
        <w:t xml:space="preserve"> </w:t>
      </w:r>
    </w:p>
    <w:p w:rsidR="00E4662E" w:rsidRPr="0029080C" w:rsidRDefault="00E4662E" w:rsidP="00E4662E">
      <w:pPr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СЕКРЕТАР  </w:t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  <w:t xml:space="preserve">   </w:t>
      </w:r>
      <w:r w:rsidRPr="0029080C">
        <w:rPr>
          <w:rFonts w:ascii="Times New Roman" w:hAnsi="Times New Roman"/>
          <w:szCs w:val="24"/>
          <w:lang w:val="sr-Cyrl-CS"/>
        </w:rPr>
        <w:t>ПРЕДСЕДНИК</w:t>
      </w:r>
    </w:p>
    <w:p w:rsidR="00E4662E" w:rsidRPr="0029080C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2636CD" w:rsidRDefault="00E4662E" w:rsidP="00E4662E">
      <w:pPr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>Владимир Ђукановић</w:t>
      </w:r>
    </w:p>
    <w:p w:rsidR="00F24EAA" w:rsidRPr="002636CD" w:rsidRDefault="00F24EAA" w:rsidP="003E04E6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24EAA" w:rsidRPr="002636CD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76" w:rsidRDefault="003B6C76" w:rsidP="00A15C13">
      <w:r>
        <w:separator/>
      </w:r>
    </w:p>
  </w:endnote>
  <w:endnote w:type="continuationSeparator" w:id="0">
    <w:p w:rsidR="003B6C76" w:rsidRDefault="003B6C76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76" w:rsidRDefault="003B6C76" w:rsidP="00A15C13">
      <w:r>
        <w:separator/>
      </w:r>
    </w:p>
  </w:footnote>
  <w:footnote w:type="continuationSeparator" w:id="0">
    <w:p w:rsidR="003B6C76" w:rsidRDefault="003B6C76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0726" w:rsidRDefault="00E52C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1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0726" w:rsidRDefault="004107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8825DF"/>
    <w:multiLevelType w:val="hybridMultilevel"/>
    <w:tmpl w:val="BC662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D771B9"/>
    <w:multiLevelType w:val="hybridMultilevel"/>
    <w:tmpl w:val="D4AED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">
    <w:nsid w:val="669D7027"/>
    <w:multiLevelType w:val="hybridMultilevel"/>
    <w:tmpl w:val="DFDE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B029B7"/>
    <w:multiLevelType w:val="hybridMultilevel"/>
    <w:tmpl w:val="10144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D6C5D"/>
    <w:multiLevelType w:val="hybridMultilevel"/>
    <w:tmpl w:val="F01053D2"/>
    <w:lvl w:ilvl="0" w:tplc="ADC876FE">
      <w:start w:val="1"/>
      <w:numFmt w:val="decimal"/>
      <w:lvlText w:val="%1."/>
      <w:lvlJc w:val="left"/>
      <w:pPr>
        <w:ind w:left="720" w:hanging="360"/>
      </w:pPr>
    </w:lvl>
    <w:lvl w:ilvl="1" w:tplc="8EA2562C" w:tentative="1">
      <w:start w:val="1"/>
      <w:numFmt w:val="lowerLetter"/>
      <w:lvlText w:val="%2."/>
      <w:lvlJc w:val="left"/>
      <w:pPr>
        <w:ind w:left="1440" w:hanging="360"/>
      </w:pPr>
    </w:lvl>
    <w:lvl w:ilvl="2" w:tplc="260C0568" w:tentative="1">
      <w:start w:val="1"/>
      <w:numFmt w:val="lowerRoman"/>
      <w:lvlText w:val="%3."/>
      <w:lvlJc w:val="right"/>
      <w:pPr>
        <w:ind w:left="2160" w:hanging="180"/>
      </w:pPr>
    </w:lvl>
    <w:lvl w:ilvl="3" w:tplc="AB683E90" w:tentative="1">
      <w:start w:val="1"/>
      <w:numFmt w:val="decimal"/>
      <w:lvlText w:val="%4."/>
      <w:lvlJc w:val="left"/>
      <w:pPr>
        <w:ind w:left="2880" w:hanging="360"/>
      </w:pPr>
    </w:lvl>
    <w:lvl w:ilvl="4" w:tplc="A530BB1A" w:tentative="1">
      <w:start w:val="1"/>
      <w:numFmt w:val="lowerLetter"/>
      <w:lvlText w:val="%5."/>
      <w:lvlJc w:val="left"/>
      <w:pPr>
        <w:ind w:left="3600" w:hanging="360"/>
      </w:pPr>
    </w:lvl>
    <w:lvl w:ilvl="5" w:tplc="56E8975E" w:tentative="1">
      <w:start w:val="1"/>
      <w:numFmt w:val="lowerRoman"/>
      <w:lvlText w:val="%6."/>
      <w:lvlJc w:val="right"/>
      <w:pPr>
        <w:ind w:left="4320" w:hanging="180"/>
      </w:pPr>
    </w:lvl>
    <w:lvl w:ilvl="6" w:tplc="5EB49F78" w:tentative="1">
      <w:start w:val="1"/>
      <w:numFmt w:val="decimal"/>
      <w:lvlText w:val="%7."/>
      <w:lvlJc w:val="left"/>
      <w:pPr>
        <w:ind w:left="5040" w:hanging="360"/>
      </w:pPr>
    </w:lvl>
    <w:lvl w:ilvl="7" w:tplc="2B141C76" w:tentative="1">
      <w:start w:val="1"/>
      <w:numFmt w:val="lowerLetter"/>
      <w:lvlText w:val="%8."/>
      <w:lvlJc w:val="left"/>
      <w:pPr>
        <w:ind w:left="5760" w:hanging="360"/>
      </w:pPr>
    </w:lvl>
    <w:lvl w:ilvl="8" w:tplc="5AD071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AAD"/>
    <w:rsid w:val="000072FE"/>
    <w:rsid w:val="0000793C"/>
    <w:rsid w:val="00010F65"/>
    <w:rsid w:val="00054B35"/>
    <w:rsid w:val="00056589"/>
    <w:rsid w:val="00063AB5"/>
    <w:rsid w:val="000749D7"/>
    <w:rsid w:val="000B0906"/>
    <w:rsid w:val="000B626F"/>
    <w:rsid w:val="000D49A3"/>
    <w:rsid w:val="000E3035"/>
    <w:rsid w:val="000E68C7"/>
    <w:rsid w:val="000F7882"/>
    <w:rsid w:val="00102DBD"/>
    <w:rsid w:val="001241A5"/>
    <w:rsid w:val="00133C23"/>
    <w:rsid w:val="00144A62"/>
    <w:rsid w:val="0015753F"/>
    <w:rsid w:val="00157BCE"/>
    <w:rsid w:val="001720AF"/>
    <w:rsid w:val="00174CD5"/>
    <w:rsid w:val="00183E87"/>
    <w:rsid w:val="00192FF1"/>
    <w:rsid w:val="0019377B"/>
    <w:rsid w:val="001A3457"/>
    <w:rsid w:val="001B527B"/>
    <w:rsid w:val="001B5A93"/>
    <w:rsid w:val="001B733E"/>
    <w:rsid w:val="001C0167"/>
    <w:rsid w:val="001C1896"/>
    <w:rsid w:val="001C301E"/>
    <w:rsid w:val="001E6482"/>
    <w:rsid w:val="001F26E4"/>
    <w:rsid w:val="0020062B"/>
    <w:rsid w:val="00204C87"/>
    <w:rsid w:val="00214118"/>
    <w:rsid w:val="00233CAE"/>
    <w:rsid w:val="00234E04"/>
    <w:rsid w:val="00236C7B"/>
    <w:rsid w:val="00241AA6"/>
    <w:rsid w:val="00246CBD"/>
    <w:rsid w:val="002619FC"/>
    <w:rsid w:val="002636CD"/>
    <w:rsid w:val="00263C31"/>
    <w:rsid w:val="0027110F"/>
    <w:rsid w:val="00286304"/>
    <w:rsid w:val="0029080C"/>
    <w:rsid w:val="002A2BB2"/>
    <w:rsid w:val="002A6A0E"/>
    <w:rsid w:val="002B3560"/>
    <w:rsid w:val="002B39D4"/>
    <w:rsid w:val="002C590D"/>
    <w:rsid w:val="002D4DF5"/>
    <w:rsid w:val="002E5A50"/>
    <w:rsid w:val="002F01F7"/>
    <w:rsid w:val="002F0661"/>
    <w:rsid w:val="002F11A2"/>
    <w:rsid w:val="002F1C83"/>
    <w:rsid w:val="00300EE8"/>
    <w:rsid w:val="00306104"/>
    <w:rsid w:val="003217BF"/>
    <w:rsid w:val="003539CA"/>
    <w:rsid w:val="00354E4D"/>
    <w:rsid w:val="0035771F"/>
    <w:rsid w:val="00373F4B"/>
    <w:rsid w:val="00381AD3"/>
    <w:rsid w:val="003836BE"/>
    <w:rsid w:val="00391297"/>
    <w:rsid w:val="00391D82"/>
    <w:rsid w:val="003B14BC"/>
    <w:rsid w:val="003B6C76"/>
    <w:rsid w:val="003C28AB"/>
    <w:rsid w:val="003D64BA"/>
    <w:rsid w:val="003D7F24"/>
    <w:rsid w:val="003E04E6"/>
    <w:rsid w:val="003F6763"/>
    <w:rsid w:val="004075B5"/>
    <w:rsid w:val="00410726"/>
    <w:rsid w:val="00415CFF"/>
    <w:rsid w:val="004204BD"/>
    <w:rsid w:val="0043640B"/>
    <w:rsid w:val="00474F7C"/>
    <w:rsid w:val="00475928"/>
    <w:rsid w:val="00484289"/>
    <w:rsid w:val="0048500D"/>
    <w:rsid w:val="00487B18"/>
    <w:rsid w:val="004B0026"/>
    <w:rsid w:val="004B10F5"/>
    <w:rsid w:val="004B47EE"/>
    <w:rsid w:val="004B6545"/>
    <w:rsid w:val="004C59A2"/>
    <w:rsid w:val="0051652C"/>
    <w:rsid w:val="00517F26"/>
    <w:rsid w:val="005226DD"/>
    <w:rsid w:val="00523411"/>
    <w:rsid w:val="005256FB"/>
    <w:rsid w:val="005267E0"/>
    <w:rsid w:val="00535D7B"/>
    <w:rsid w:val="00542A88"/>
    <w:rsid w:val="00545C1A"/>
    <w:rsid w:val="00553759"/>
    <w:rsid w:val="00554A7B"/>
    <w:rsid w:val="00563833"/>
    <w:rsid w:val="00581B54"/>
    <w:rsid w:val="005841E8"/>
    <w:rsid w:val="005A6EA7"/>
    <w:rsid w:val="005A7990"/>
    <w:rsid w:val="005B0CE8"/>
    <w:rsid w:val="005E234C"/>
    <w:rsid w:val="006058AF"/>
    <w:rsid w:val="00606875"/>
    <w:rsid w:val="0061145F"/>
    <w:rsid w:val="00614C58"/>
    <w:rsid w:val="006768B6"/>
    <w:rsid w:val="00695117"/>
    <w:rsid w:val="006A0379"/>
    <w:rsid w:val="006A39BF"/>
    <w:rsid w:val="006B20A3"/>
    <w:rsid w:val="006B6838"/>
    <w:rsid w:val="006C6D8F"/>
    <w:rsid w:val="006D0564"/>
    <w:rsid w:val="006D4BA1"/>
    <w:rsid w:val="006D4F54"/>
    <w:rsid w:val="00711B2C"/>
    <w:rsid w:val="00714ADB"/>
    <w:rsid w:val="00734F40"/>
    <w:rsid w:val="00751C2A"/>
    <w:rsid w:val="00753F28"/>
    <w:rsid w:val="00754986"/>
    <w:rsid w:val="00765A12"/>
    <w:rsid w:val="00767E96"/>
    <w:rsid w:val="00782708"/>
    <w:rsid w:val="00783340"/>
    <w:rsid w:val="0079739A"/>
    <w:rsid w:val="007A7393"/>
    <w:rsid w:val="007B5A1B"/>
    <w:rsid w:val="007B623F"/>
    <w:rsid w:val="007C760B"/>
    <w:rsid w:val="007E216D"/>
    <w:rsid w:val="00800A0D"/>
    <w:rsid w:val="00841B6B"/>
    <w:rsid w:val="008654D1"/>
    <w:rsid w:val="00865B4A"/>
    <w:rsid w:val="00893CC7"/>
    <w:rsid w:val="008966CC"/>
    <w:rsid w:val="008A52A0"/>
    <w:rsid w:val="008D52C1"/>
    <w:rsid w:val="008E61A0"/>
    <w:rsid w:val="008F0BF0"/>
    <w:rsid w:val="00900DED"/>
    <w:rsid w:val="00934D64"/>
    <w:rsid w:val="00950714"/>
    <w:rsid w:val="00971C23"/>
    <w:rsid w:val="00971C3C"/>
    <w:rsid w:val="00975E1F"/>
    <w:rsid w:val="00981B9C"/>
    <w:rsid w:val="00993DF9"/>
    <w:rsid w:val="00994829"/>
    <w:rsid w:val="00997126"/>
    <w:rsid w:val="009A144F"/>
    <w:rsid w:val="009B0EC1"/>
    <w:rsid w:val="009C6098"/>
    <w:rsid w:val="009C6DD3"/>
    <w:rsid w:val="009E3974"/>
    <w:rsid w:val="009E532C"/>
    <w:rsid w:val="009F0466"/>
    <w:rsid w:val="009F2871"/>
    <w:rsid w:val="009F5382"/>
    <w:rsid w:val="00A13116"/>
    <w:rsid w:val="00A15C13"/>
    <w:rsid w:val="00A16C1A"/>
    <w:rsid w:val="00A334A8"/>
    <w:rsid w:val="00A46A3D"/>
    <w:rsid w:val="00A51AE9"/>
    <w:rsid w:val="00A72EF2"/>
    <w:rsid w:val="00A77589"/>
    <w:rsid w:val="00A9338D"/>
    <w:rsid w:val="00AB1715"/>
    <w:rsid w:val="00AB6A35"/>
    <w:rsid w:val="00AC3A4B"/>
    <w:rsid w:val="00AD6615"/>
    <w:rsid w:val="00AE253E"/>
    <w:rsid w:val="00AE25FD"/>
    <w:rsid w:val="00AF0A31"/>
    <w:rsid w:val="00AF4C8D"/>
    <w:rsid w:val="00AF7F4A"/>
    <w:rsid w:val="00B17617"/>
    <w:rsid w:val="00B25ACE"/>
    <w:rsid w:val="00B26693"/>
    <w:rsid w:val="00B4491E"/>
    <w:rsid w:val="00B5071F"/>
    <w:rsid w:val="00B523D7"/>
    <w:rsid w:val="00B66AF5"/>
    <w:rsid w:val="00B70238"/>
    <w:rsid w:val="00B87CF0"/>
    <w:rsid w:val="00B90FBA"/>
    <w:rsid w:val="00B93380"/>
    <w:rsid w:val="00BA03FE"/>
    <w:rsid w:val="00BA0A00"/>
    <w:rsid w:val="00BA2B04"/>
    <w:rsid w:val="00BA4C18"/>
    <w:rsid w:val="00BB39F7"/>
    <w:rsid w:val="00BD6052"/>
    <w:rsid w:val="00BE0E0F"/>
    <w:rsid w:val="00BE211E"/>
    <w:rsid w:val="00BE342F"/>
    <w:rsid w:val="00BF0FD3"/>
    <w:rsid w:val="00BF50AE"/>
    <w:rsid w:val="00BF7995"/>
    <w:rsid w:val="00C114EA"/>
    <w:rsid w:val="00C15ECD"/>
    <w:rsid w:val="00C16198"/>
    <w:rsid w:val="00C17CF8"/>
    <w:rsid w:val="00C20335"/>
    <w:rsid w:val="00C264B3"/>
    <w:rsid w:val="00C55501"/>
    <w:rsid w:val="00C579A7"/>
    <w:rsid w:val="00C63B40"/>
    <w:rsid w:val="00C67164"/>
    <w:rsid w:val="00C7489F"/>
    <w:rsid w:val="00C7643B"/>
    <w:rsid w:val="00C83D02"/>
    <w:rsid w:val="00C92D05"/>
    <w:rsid w:val="00C92D33"/>
    <w:rsid w:val="00CB390D"/>
    <w:rsid w:val="00CC1712"/>
    <w:rsid w:val="00CC2927"/>
    <w:rsid w:val="00CD6113"/>
    <w:rsid w:val="00CF6806"/>
    <w:rsid w:val="00D329A6"/>
    <w:rsid w:val="00D45974"/>
    <w:rsid w:val="00D630C1"/>
    <w:rsid w:val="00DA4120"/>
    <w:rsid w:val="00DA6A79"/>
    <w:rsid w:val="00DC343A"/>
    <w:rsid w:val="00DC7FC7"/>
    <w:rsid w:val="00DD2A8D"/>
    <w:rsid w:val="00DF484E"/>
    <w:rsid w:val="00DF4F93"/>
    <w:rsid w:val="00DF520A"/>
    <w:rsid w:val="00E07BCC"/>
    <w:rsid w:val="00E15E3F"/>
    <w:rsid w:val="00E20C34"/>
    <w:rsid w:val="00E35891"/>
    <w:rsid w:val="00E369D5"/>
    <w:rsid w:val="00E36F7E"/>
    <w:rsid w:val="00E374B9"/>
    <w:rsid w:val="00E400E9"/>
    <w:rsid w:val="00E4023F"/>
    <w:rsid w:val="00E4662E"/>
    <w:rsid w:val="00E52B33"/>
    <w:rsid w:val="00E52C0E"/>
    <w:rsid w:val="00E72CCF"/>
    <w:rsid w:val="00E879A0"/>
    <w:rsid w:val="00E915D8"/>
    <w:rsid w:val="00E91D7B"/>
    <w:rsid w:val="00E952E3"/>
    <w:rsid w:val="00EA2BBF"/>
    <w:rsid w:val="00EA72AF"/>
    <w:rsid w:val="00ED249D"/>
    <w:rsid w:val="00EE3435"/>
    <w:rsid w:val="00EF110B"/>
    <w:rsid w:val="00F00533"/>
    <w:rsid w:val="00F0689A"/>
    <w:rsid w:val="00F16F63"/>
    <w:rsid w:val="00F171FF"/>
    <w:rsid w:val="00F20522"/>
    <w:rsid w:val="00F24EAA"/>
    <w:rsid w:val="00F36559"/>
    <w:rsid w:val="00F539ED"/>
    <w:rsid w:val="00F53ACA"/>
    <w:rsid w:val="00F83A80"/>
    <w:rsid w:val="00F87A4D"/>
    <w:rsid w:val="00F90CBB"/>
    <w:rsid w:val="00F96A63"/>
    <w:rsid w:val="00F97F0E"/>
    <w:rsid w:val="00FA52C9"/>
    <w:rsid w:val="00FB1CE9"/>
    <w:rsid w:val="00FB4FA2"/>
    <w:rsid w:val="00FC6715"/>
    <w:rsid w:val="00FE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link w:val="NoSpacingChar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  <w:style w:type="paragraph" w:customStyle="1" w:styleId="Style12">
    <w:name w:val="Style12"/>
    <w:basedOn w:val="Normal"/>
    <w:uiPriority w:val="99"/>
    <w:rsid w:val="004B47EE"/>
    <w:pPr>
      <w:widowControl w:val="0"/>
      <w:autoSpaceDE w:val="0"/>
      <w:autoSpaceDN w:val="0"/>
      <w:adjustRightInd w:val="0"/>
      <w:spacing w:line="274" w:lineRule="exact"/>
      <w:ind w:firstLine="936"/>
      <w:jc w:val="both"/>
    </w:pPr>
    <w:rPr>
      <w:rFonts w:ascii="Arial" w:eastAsiaTheme="minorEastAsia" w:hAnsi="Arial" w:cs="Arial"/>
      <w:szCs w:val="24"/>
    </w:rPr>
  </w:style>
  <w:style w:type="character" w:customStyle="1" w:styleId="FontStyle17">
    <w:name w:val="Font Style17"/>
    <w:basedOn w:val="DefaultParagraphFont"/>
    <w:uiPriority w:val="99"/>
    <w:rsid w:val="004B47EE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4B47E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4B47EE"/>
    <w:rPr>
      <w:rFonts w:ascii="Arial" w:hAnsi="Arial" w:cs="Arial"/>
      <w:color w:val="000000"/>
      <w:sz w:val="22"/>
      <w:szCs w:val="22"/>
    </w:rPr>
  </w:style>
  <w:style w:type="character" w:customStyle="1" w:styleId="FontStyle33">
    <w:name w:val="Font Style33"/>
    <w:uiPriority w:val="99"/>
    <w:rsid w:val="002F1C83"/>
    <w:rPr>
      <w:rFonts w:ascii="Times New Roman" w:hAnsi="Times New Roman" w:cs="Times New Roman"/>
      <w:color w:val="00000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75498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link w:val="NoSpacingChar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  <w:style w:type="paragraph" w:customStyle="1" w:styleId="Style12">
    <w:name w:val="Style12"/>
    <w:basedOn w:val="Normal"/>
    <w:uiPriority w:val="99"/>
    <w:rsid w:val="004B47EE"/>
    <w:pPr>
      <w:widowControl w:val="0"/>
      <w:autoSpaceDE w:val="0"/>
      <w:autoSpaceDN w:val="0"/>
      <w:adjustRightInd w:val="0"/>
      <w:spacing w:line="274" w:lineRule="exact"/>
      <w:ind w:firstLine="936"/>
      <w:jc w:val="both"/>
    </w:pPr>
    <w:rPr>
      <w:rFonts w:ascii="Arial" w:eastAsiaTheme="minorEastAsia" w:hAnsi="Arial" w:cs="Arial"/>
      <w:szCs w:val="24"/>
    </w:rPr>
  </w:style>
  <w:style w:type="character" w:customStyle="1" w:styleId="FontStyle17">
    <w:name w:val="Font Style17"/>
    <w:basedOn w:val="DefaultParagraphFont"/>
    <w:uiPriority w:val="99"/>
    <w:rsid w:val="004B47EE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4B47E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4B47EE"/>
    <w:rPr>
      <w:rFonts w:ascii="Arial" w:hAnsi="Arial" w:cs="Arial"/>
      <w:color w:val="000000"/>
      <w:sz w:val="22"/>
      <w:szCs w:val="22"/>
    </w:rPr>
  </w:style>
  <w:style w:type="character" w:customStyle="1" w:styleId="FontStyle33">
    <w:name w:val="Font Style33"/>
    <w:uiPriority w:val="99"/>
    <w:rsid w:val="002F1C83"/>
    <w:rPr>
      <w:rFonts w:ascii="Times New Roman" w:hAnsi="Times New Roman" w:cs="Times New Roman"/>
      <w:color w:val="00000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75498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6BC7-8F21-44B9-9C57-51ECA8F1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8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Sanja Pecelj</cp:lastModifiedBy>
  <cp:revision>9</cp:revision>
  <cp:lastPrinted>2021-07-19T12:53:00Z</cp:lastPrinted>
  <dcterms:created xsi:type="dcterms:W3CDTF">2022-02-01T13:23:00Z</dcterms:created>
  <dcterms:modified xsi:type="dcterms:W3CDTF">2022-02-03T12:51:00Z</dcterms:modified>
</cp:coreProperties>
</file>